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38D8D" w14:textId="77777777" w:rsidR="005F5CBF" w:rsidRPr="00E57564" w:rsidRDefault="005F5CBF" w:rsidP="00056808">
      <w:pPr>
        <w:ind w:right="-1"/>
        <w:rPr>
          <w:rFonts w:ascii="Open Sans Light" w:hAnsi="Open Sans Light" w:cs="Open Sans Light"/>
          <w:b/>
          <w:iCs/>
          <w:u w:val="single"/>
        </w:rPr>
      </w:pPr>
    </w:p>
    <w:p w14:paraId="74E9A643" w14:textId="240BB4FA" w:rsidR="00775C59" w:rsidRPr="00EE70A1" w:rsidRDefault="00593EE1" w:rsidP="00056808">
      <w:pPr>
        <w:ind w:right="-1"/>
        <w:rPr>
          <w:rFonts w:ascii="Open Sans Light" w:hAnsi="Open Sans Light" w:cs="Open Sans Light"/>
          <w:b/>
          <w:iCs/>
          <w:sz w:val="22"/>
          <w:szCs w:val="22"/>
          <w:u w:val="single"/>
        </w:rPr>
      </w:pPr>
      <w:r w:rsidRPr="00EE70A1">
        <w:rPr>
          <w:rFonts w:ascii="Open Sans Light" w:hAnsi="Open Sans Light" w:cs="Open Sans Light"/>
          <w:b/>
          <w:iCs/>
          <w:sz w:val="22"/>
          <w:szCs w:val="22"/>
          <w:u w:val="single"/>
        </w:rPr>
        <w:t>Microsoft</w:t>
      </w:r>
      <w:r w:rsidR="00EE70A1">
        <w:rPr>
          <w:rFonts w:ascii="Open Sans Light" w:hAnsi="Open Sans Light" w:cs="Open Sans Light"/>
          <w:b/>
          <w:iCs/>
          <w:sz w:val="22"/>
          <w:szCs w:val="22"/>
          <w:u w:val="single"/>
        </w:rPr>
        <w:t xml:space="preserve"> Windows 10 EOS: </w:t>
      </w:r>
      <w:r w:rsidR="00893C42" w:rsidRPr="00EE70A1">
        <w:rPr>
          <w:rFonts w:ascii="Open Sans Light" w:hAnsi="Open Sans Light" w:cs="Open Sans Light"/>
          <w:b/>
          <w:iCs/>
          <w:sz w:val="22"/>
          <w:szCs w:val="22"/>
          <w:u w:val="single"/>
        </w:rPr>
        <w:t xml:space="preserve">Reseller </w:t>
      </w:r>
      <w:r w:rsidRPr="00EE70A1">
        <w:rPr>
          <w:rFonts w:ascii="Open Sans Light" w:hAnsi="Open Sans Light" w:cs="Open Sans Light"/>
          <w:b/>
          <w:iCs/>
          <w:sz w:val="22"/>
          <w:szCs w:val="22"/>
          <w:u w:val="single"/>
        </w:rPr>
        <w:t xml:space="preserve">enablement emails </w:t>
      </w:r>
    </w:p>
    <w:p w14:paraId="2334485B" w14:textId="71EEC1FE" w:rsidR="00775C59" w:rsidRPr="00EE70A1" w:rsidRDefault="00775C59" w:rsidP="00056808">
      <w:pPr>
        <w:ind w:right="-1"/>
        <w:rPr>
          <w:rFonts w:ascii="Open Sans Light" w:hAnsi="Open Sans Light" w:cs="Open Sans Light"/>
          <w:b/>
          <w:iCs/>
          <w:sz w:val="22"/>
          <w:szCs w:val="22"/>
          <w:u w:val="single"/>
        </w:rPr>
      </w:pPr>
      <w:r w:rsidRPr="00EE70A1">
        <w:rPr>
          <w:rFonts w:ascii="Open Sans Light" w:hAnsi="Open Sans Light" w:cs="Open Sans Light"/>
          <w:b/>
          <w:iCs/>
          <w:sz w:val="22"/>
          <w:szCs w:val="22"/>
          <w:u w:val="single"/>
        </w:rPr>
        <w:t>Webinar invite emails x2</w:t>
      </w:r>
    </w:p>
    <w:p w14:paraId="7A82E61F" w14:textId="77777777" w:rsidR="00107D08" w:rsidRPr="00EE70A1" w:rsidRDefault="00107D08" w:rsidP="00056808">
      <w:pPr>
        <w:rPr>
          <w:rFonts w:ascii="Open Sans Light" w:hAnsi="Open Sans Light" w:cs="Open Sans Light"/>
          <w:b/>
          <w:iCs/>
          <w:sz w:val="22"/>
          <w:szCs w:val="22"/>
          <w:u w:val="single"/>
        </w:rPr>
      </w:pPr>
    </w:p>
    <w:p w14:paraId="3CF93CE3" w14:textId="2AEBCD4B" w:rsidR="00775C59" w:rsidRPr="00EE70A1" w:rsidRDefault="00593EE1" w:rsidP="00056808">
      <w:pPr>
        <w:rPr>
          <w:rFonts w:ascii="Open Sans Light" w:hAnsi="Open Sans Light" w:cs="Open Sans Light"/>
          <w:b/>
          <w:iCs/>
          <w:color w:val="2E74B5" w:themeColor="accent5" w:themeShade="BF"/>
          <w:sz w:val="22"/>
          <w:szCs w:val="22"/>
        </w:rPr>
      </w:pPr>
      <w:r w:rsidRPr="00EE70A1">
        <w:rPr>
          <w:rFonts w:ascii="Open Sans Light" w:hAnsi="Open Sans Light" w:cs="Open Sans Light"/>
          <w:b/>
          <w:iCs/>
          <w:color w:val="2E74B5" w:themeColor="accent5" w:themeShade="BF"/>
          <w:sz w:val="22"/>
          <w:szCs w:val="22"/>
        </w:rPr>
        <w:t>Webinar invite email</w:t>
      </w:r>
      <w:r w:rsidR="00775C59" w:rsidRPr="00EE70A1">
        <w:rPr>
          <w:rFonts w:ascii="Open Sans Light" w:hAnsi="Open Sans Light" w:cs="Open Sans Light"/>
          <w:b/>
          <w:iCs/>
          <w:color w:val="2E74B5" w:themeColor="accent5" w:themeShade="BF"/>
          <w:sz w:val="22"/>
          <w:szCs w:val="22"/>
        </w:rPr>
        <w:t xml:space="preserve"> (first send)</w:t>
      </w:r>
    </w:p>
    <w:p w14:paraId="5712C2BB" w14:textId="466B75B9" w:rsidR="00A2658D" w:rsidRPr="00EE70A1" w:rsidRDefault="00107D08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[Subject line and preheader combinations x2]</w:t>
      </w:r>
    </w:p>
    <w:p w14:paraId="7DDE75FC" w14:textId="50FBE1A8" w:rsidR="00D715F4" w:rsidRPr="00EE70A1" w:rsidRDefault="00D715F4" w:rsidP="00056808">
      <w:pPr>
        <w:rPr>
          <w:rFonts w:ascii="Open Sans Light" w:hAnsi="Open Sans Light" w:cs="Open Sans Light"/>
          <w:b/>
          <w:bCs/>
          <w:sz w:val="22"/>
          <w:szCs w:val="22"/>
        </w:rPr>
      </w:pPr>
      <w:r w:rsidRPr="00EE70A1">
        <w:rPr>
          <w:rFonts w:ascii="Open Sans Light" w:hAnsi="Open Sans Light" w:cs="Open Sans Light"/>
          <w:b/>
          <w:bCs/>
          <w:sz w:val="22"/>
          <w:szCs w:val="22"/>
        </w:rPr>
        <w:t>Windows 10 EOS is on the horizon</w:t>
      </w:r>
    </w:p>
    <w:p w14:paraId="084A0219" w14:textId="2C2B6A84" w:rsidR="00D715F4" w:rsidRPr="00EE70A1" w:rsidRDefault="00993C8C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What’s the cost of doing nothing?</w:t>
      </w:r>
    </w:p>
    <w:p w14:paraId="1D1C0D40" w14:textId="77777777" w:rsidR="00993C8C" w:rsidRPr="00EE70A1" w:rsidRDefault="00993C8C" w:rsidP="00056808">
      <w:pPr>
        <w:rPr>
          <w:rFonts w:ascii="Open Sans Light" w:hAnsi="Open Sans Light" w:cs="Open Sans Light"/>
          <w:sz w:val="22"/>
          <w:szCs w:val="22"/>
        </w:rPr>
      </w:pPr>
    </w:p>
    <w:p w14:paraId="35572730" w14:textId="77777777" w:rsidR="00FB5CBC" w:rsidRPr="00EE70A1" w:rsidRDefault="00FB5CBC" w:rsidP="00056808">
      <w:pPr>
        <w:rPr>
          <w:rFonts w:ascii="Open Sans Light" w:hAnsi="Open Sans Light" w:cs="Open Sans Light"/>
          <w:b/>
          <w:bCs/>
          <w:sz w:val="22"/>
          <w:szCs w:val="22"/>
        </w:rPr>
      </w:pPr>
      <w:r w:rsidRPr="00EE70A1">
        <w:rPr>
          <w:rFonts w:ascii="Open Sans Light" w:hAnsi="Open Sans Light" w:cs="Open Sans Light"/>
          <w:b/>
          <w:bCs/>
          <w:sz w:val="22"/>
          <w:szCs w:val="22"/>
        </w:rPr>
        <w:t>What’s the cost of doing nothing?</w:t>
      </w:r>
    </w:p>
    <w:p w14:paraId="2606555C" w14:textId="64D40881" w:rsidR="00993C8C" w:rsidRPr="00EE70A1" w:rsidRDefault="00115E18" w:rsidP="00056808">
      <w:pPr>
        <w:rPr>
          <w:rFonts w:ascii="Open Sans Light" w:hAnsi="Open Sans Light" w:cs="Open Sans Light"/>
          <w:sz w:val="22"/>
          <w:szCs w:val="22"/>
        </w:rPr>
      </w:pPr>
      <w:proofErr w:type="gramStart"/>
      <w:r w:rsidRPr="00EE70A1">
        <w:rPr>
          <w:rFonts w:ascii="Open Sans Light" w:hAnsi="Open Sans Light" w:cs="Open Sans Light"/>
          <w:sz w:val="22"/>
          <w:szCs w:val="22"/>
        </w:rPr>
        <w:t>Take action</w:t>
      </w:r>
      <w:proofErr w:type="gramEnd"/>
      <w:r w:rsidR="00DF66AB" w:rsidRPr="00EE70A1">
        <w:rPr>
          <w:rFonts w:ascii="Open Sans Light" w:hAnsi="Open Sans Light" w:cs="Open Sans Light"/>
          <w:sz w:val="22"/>
          <w:szCs w:val="22"/>
        </w:rPr>
        <w:t xml:space="preserve"> by a</w:t>
      </w:r>
      <w:r w:rsidR="00A53C06" w:rsidRPr="00EE70A1">
        <w:rPr>
          <w:rFonts w:ascii="Open Sans Light" w:hAnsi="Open Sans Light" w:cs="Open Sans Light"/>
          <w:sz w:val="22"/>
          <w:szCs w:val="22"/>
        </w:rPr>
        <w:t>ttend</w:t>
      </w:r>
      <w:r w:rsidR="00DF66AB" w:rsidRPr="00EE70A1">
        <w:rPr>
          <w:rFonts w:ascii="Open Sans Light" w:hAnsi="Open Sans Light" w:cs="Open Sans Light"/>
          <w:sz w:val="22"/>
          <w:szCs w:val="22"/>
        </w:rPr>
        <w:t xml:space="preserve">ing </w:t>
      </w:r>
      <w:r w:rsidR="00A53C06" w:rsidRPr="00EE70A1">
        <w:rPr>
          <w:rFonts w:ascii="Open Sans Light" w:hAnsi="Open Sans Light" w:cs="Open Sans Light"/>
          <w:sz w:val="22"/>
          <w:szCs w:val="22"/>
        </w:rPr>
        <w:t>an</w:t>
      </w:r>
      <w:r w:rsidR="00DF66AB" w:rsidRPr="00EE70A1">
        <w:rPr>
          <w:rFonts w:ascii="Open Sans Light" w:hAnsi="Open Sans Light" w:cs="Open Sans Light"/>
          <w:sz w:val="22"/>
          <w:szCs w:val="22"/>
        </w:rPr>
        <w:t xml:space="preserve"> in-depth</w:t>
      </w:r>
      <w:r w:rsidR="00A53C06" w:rsidRPr="00EE70A1">
        <w:rPr>
          <w:rFonts w:ascii="Open Sans Light" w:hAnsi="Open Sans Light" w:cs="Open Sans Light"/>
          <w:sz w:val="22"/>
          <w:szCs w:val="22"/>
        </w:rPr>
        <w:t xml:space="preserve"> </w:t>
      </w:r>
      <w:r w:rsidRPr="00EE70A1">
        <w:rPr>
          <w:rFonts w:ascii="Open Sans Light" w:hAnsi="Open Sans Light" w:cs="Open Sans Light"/>
          <w:sz w:val="22"/>
          <w:szCs w:val="22"/>
        </w:rPr>
        <w:t xml:space="preserve">training </w:t>
      </w:r>
      <w:r w:rsidR="00A53C06" w:rsidRPr="00EE70A1">
        <w:rPr>
          <w:rFonts w:ascii="Open Sans Light" w:hAnsi="Open Sans Light" w:cs="Open Sans Light"/>
          <w:sz w:val="22"/>
          <w:szCs w:val="22"/>
        </w:rPr>
        <w:t>webinar</w:t>
      </w:r>
    </w:p>
    <w:p w14:paraId="696F2E6A" w14:textId="77777777" w:rsidR="00775C59" w:rsidRPr="00EE70A1" w:rsidRDefault="00775C59" w:rsidP="00056808">
      <w:pPr>
        <w:rPr>
          <w:rFonts w:ascii="Open Sans Light" w:hAnsi="Open Sans Light" w:cs="Open Sans Light"/>
          <w:sz w:val="22"/>
          <w:szCs w:val="22"/>
        </w:rPr>
      </w:pPr>
    </w:p>
    <w:p w14:paraId="0DD41C12" w14:textId="4ACE8E25" w:rsidR="00383A28" w:rsidRPr="00EE70A1" w:rsidRDefault="00383A28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[Header]</w:t>
      </w:r>
    </w:p>
    <w:p w14:paraId="10D68A23" w14:textId="10B587CE" w:rsidR="00000D1C" w:rsidRPr="00EE70A1" w:rsidRDefault="00000D1C" w:rsidP="00056808">
      <w:pPr>
        <w:rPr>
          <w:rFonts w:ascii="Open Sans Light" w:hAnsi="Open Sans Light" w:cs="Open Sans Light"/>
          <w:b/>
          <w:bCs/>
          <w:sz w:val="18"/>
          <w:szCs w:val="18"/>
        </w:rPr>
      </w:pPr>
      <w:r w:rsidRPr="00EE70A1">
        <w:rPr>
          <w:rFonts w:ascii="Open Sans Light" w:hAnsi="Open Sans Light" w:cs="Open Sans Light"/>
          <w:b/>
          <w:bCs/>
          <w:sz w:val="18"/>
          <w:szCs w:val="18"/>
        </w:rPr>
        <w:t>Windows 10 EOS</w:t>
      </w:r>
      <w:r w:rsidR="00FB5CBC" w:rsidRPr="00EE70A1">
        <w:rPr>
          <w:rFonts w:ascii="Open Sans Light" w:hAnsi="Open Sans Light" w:cs="Open Sans Light"/>
          <w:b/>
          <w:bCs/>
          <w:sz w:val="18"/>
          <w:szCs w:val="18"/>
        </w:rPr>
        <w:t xml:space="preserve"> guidance training</w:t>
      </w:r>
    </w:p>
    <w:p w14:paraId="5C20644A" w14:textId="4513CD4D" w:rsidR="00383A28" w:rsidRPr="00EE70A1" w:rsidRDefault="00383A28" w:rsidP="00056808">
      <w:pPr>
        <w:rPr>
          <w:rFonts w:ascii="Open Sans Light" w:hAnsi="Open Sans Light" w:cs="Open Sans Light"/>
          <w:b/>
          <w:bCs/>
          <w:sz w:val="28"/>
          <w:szCs w:val="28"/>
        </w:rPr>
      </w:pPr>
      <w:r w:rsidRPr="00EE70A1">
        <w:rPr>
          <w:rFonts w:ascii="Open Sans Light" w:hAnsi="Open Sans Light" w:cs="Open Sans Light"/>
          <w:b/>
          <w:bCs/>
          <w:sz w:val="28"/>
          <w:szCs w:val="28"/>
        </w:rPr>
        <w:t>What’s the cost of doing nothing?</w:t>
      </w:r>
    </w:p>
    <w:p w14:paraId="100DAC43" w14:textId="3AB01B33" w:rsidR="00383A28" w:rsidRPr="00EE70A1" w:rsidRDefault="00FB5CBC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8"/>
          <w:szCs w:val="28"/>
        </w:rPr>
        <w:t>Don’t miss out on increased productivity and resilient security when Windows 10 support ends</w:t>
      </w:r>
      <w:r w:rsidRPr="00EE70A1">
        <w:rPr>
          <w:rFonts w:ascii="Open Sans Light" w:hAnsi="Open Sans Light" w:cs="Open Sans Light"/>
          <w:sz w:val="28"/>
          <w:szCs w:val="28"/>
        </w:rPr>
        <w:br/>
      </w:r>
    </w:p>
    <w:p w14:paraId="78EA03B7" w14:textId="03AD7F3D" w:rsidR="00016FB8" w:rsidRPr="00EE70A1" w:rsidRDefault="00107D08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[</w:t>
      </w:r>
      <w:r w:rsidR="00775C59" w:rsidRPr="00EE70A1">
        <w:rPr>
          <w:rFonts w:ascii="Open Sans Light" w:hAnsi="Open Sans Light" w:cs="Open Sans Light"/>
          <w:sz w:val="22"/>
          <w:szCs w:val="22"/>
        </w:rPr>
        <w:t>Body copy]</w:t>
      </w:r>
    </w:p>
    <w:p w14:paraId="32FECC00" w14:textId="77777777" w:rsidR="00D54136" w:rsidRPr="00EE70A1" w:rsidRDefault="00D54136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 xml:space="preserve">Hi </w:t>
      </w:r>
      <w:r w:rsidRPr="00EE70A1">
        <w:rPr>
          <w:rFonts w:ascii="Open Sans Light" w:hAnsi="Open Sans Light" w:cs="Open Sans Light"/>
          <w:color w:val="FF66FF"/>
          <w:sz w:val="22"/>
          <w:szCs w:val="22"/>
        </w:rPr>
        <w:t>&lt;Name&gt;,</w:t>
      </w:r>
    </w:p>
    <w:p w14:paraId="73E4E07B" w14:textId="77777777" w:rsidR="00D54136" w:rsidRPr="00EE70A1" w:rsidRDefault="00D54136" w:rsidP="00056808">
      <w:pPr>
        <w:rPr>
          <w:rFonts w:ascii="Open Sans Light" w:hAnsi="Open Sans Light" w:cs="Open Sans Light"/>
          <w:sz w:val="22"/>
          <w:szCs w:val="22"/>
        </w:rPr>
      </w:pPr>
    </w:p>
    <w:p w14:paraId="2E84CFA3" w14:textId="77777777" w:rsidR="00D54136" w:rsidRPr="00EE70A1" w:rsidRDefault="00D54136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Windows 10 End of Support (EOS) is set for 14 October 2025. And while you’ll still be able to use your Windows 10 PCs, there’s a cost to doing nothing, including missing out on:</w:t>
      </w:r>
    </w:p>
    <w:p w14:paraId="2A910DA9" w14:textId="77777777" w:rsidR="00454458" w:rsidRPr="00EE70A1" w:rsidRDefault="00454458" w:rsidP="00056808">
      <w:pPr>
        <w:rPr>
          <w:rFonts w:ascii="Open Sans Light" w:hAnsi="Open Sans Light" w:cs="Open Sans Light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D54136" w:rsidRPr="00EE70A1" w14:paraId="5B403E56" w14:textId="77777777" w:rsidTr="00557402">
        <w:tc>
          <w:tcPr>
            <w:tcW w:w="4508" w:type="dxa"/>
          </w:tcPr>
          <w:p w14:paraId="381E6AEB" w14:textId="77777777" w:rsidR="00D54136" w:rsidRPr="00EE70A1" w:rsidRDefault="00D54136" w:rsidP="00056808">
            <w:pPr>
              <w:pStyle w:val="ListParagraph"/>
              <w:numPr>
                <w:ilvl w:val="0"/>
                <w:numId w:val="14"/>
              </w:num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Free software updates from Windows Update</w:t>
            </w:r>
          </w:p>
          <w:p w14:paraId="01F896E3" w14:textId="5B76C4DB" w:rsidR="00D54136" w:rsidRPr="00EE70A1" w:rsidRDefault="00D54136" w:rsidP="00056808">
            <w:pPr>
              <w:pStyle w:val="ListParagraph"/>
              <w:numPr>
                <w:ilvl w:val="0"/>
                <w:numId w:val="14"/>
              </w:num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Technical assistance and security fixes</w:t>
            </w:r>
            <w:r w:rsidR="00FB5CBC"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 </w:t>
            </w:r>
            <w:r w:rsidR="00555ECA"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for </w:t>
            </w:r>
            <w:r w:rsidR="00580511" w:rsidRPr="00EE70A1">
              <w:rPr>
                <w:rFonts w:ascii="Open Sans Light" w:hAnsi="Open Sans Light" w:cs="Open Sans Light"/>
                <w:sz w:val="22"/>
                <w:szCs w:val="22"/>
              </w:rPr>
              <w:t>vulnerabilities</w:t>
            </w:r>
          </w:p>
          <w:p w14:paraId="38C129F4" w14:textId="7B8E0DAA" w:rsidR="00D54136" w:rsidRPr="00EE70A1" w:rsidRDefault="00D54136" w:rsidP="00056808">
            <w:pPr>
              <w:pStyle w:val="ListParagraph"/>
              <w:numPr>
                <w:ilvl w:val="0"/>
                <w:numId w:val="14"/>
              </w:num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Windows 365</w:t>
            </w:r>
            <w:r w:rsidR="00FB5CBC"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 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functionality </w:t>
            </w:r>
            <w:r w:rsidR="00555ECA" w:rsidRPr="00EE70A1">
              <w:rPr>
                <w:rFonts w:ascii="Open Sans Light" w:hAnsi="Open Sans Light" w:cs="Open Sans Light"/>
                <w:sz w:val="22"/>
                <w:szCs w:val="22"/>
              </w:rPr>
              <w:t>across applications</w:t>
            </w:r>
            <w:r w:rsidR="00EE70A1">
              <w:rPr>
                <w:rFonts w:ascii="Open Sans Light" w:hAnsi="Open Sans Light" w:cs="Open Sans Light"/>
                <w:sz w:val="22"/>
                <w:szCs w:val="22"/>
              </w:rPr>
              <w:br/>
            </w:r>
          </w:p>
        </w:tc>
        <w:tc>
          <w:tcPr>
            <w:tcW w:w="4508" w:type="dxa"/>
          </w:tcPr>
          <w:p w14:paraId="657344EA" w14:textId="77777777" w:rsidR="00D54136" w:rsidRPr="00EE70A1" w:rsidRDefault="00D54136" w:rsidP="00056808">
            <w:pPr>
              <w:pStyle w:val="ListParagraph"/>
              <w:numPr>
                <w:ilvl w:val="0"/>
                <w:numId w:val="9"/>
              </w:num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58% reduction in security incidents</w:t>
            </w:r>
            <w:r w:rsidRPr="00EE70A1">
              <w:rPr>
                <w:rFonts w:ascii="Open Sans Light" w:hAnsi="Open Sans Light" w:cs="Open Sans Light"/>
                <w:sz w:val="22"/>
                <w:szCs w:val="22"/>
                <w:vertAlign w:val="superscript"/>
              </w:rPr>
              <w:t>1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 </w:t>
            </w:r>
          </w:p>
          <w:p w14:paraId="1227BC99" w14:textId="5B6FC6A3" w:rsidR="00D54136" w:rsidRPr="00EE70A1" w:rsidRDefault="00D54136" w:rsidP="00056808">
            <w:pPr>
              <w:pStyle w:val="ListParagraph"/>
              <w:numPr>
                <w:ilvl w:val="0"/>
                <w:numId w:val="9"/>
              </w:num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42% </w:t>
            </w:r>
            <w:r w:rsidR="00EE532D" w:rsidRPr="00EE70A1">
              <w:rPr>
                <w:rFonts w:ascii="Open Sans Light" w:hAnsi="Open Sans Light" w:cs="Open Sans Light"/>
                <w:sz w:val="22"/>
                <w:szCs w:val="22"/>
              </w:rPr>
              <w:t>time saving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 to complete demanding workloads</w:t>
            </w:r>
            <w:r w:rsidRPr="00EE70A1">
              <w:rPr>
                <w:rFonts w:ascii="Open Sans Light" w:hAnsi="Open Sans Light" w:cs="Open Sans Light"/>
                <w:sz w:val="22"/>
                <w:szCs w:val="22"/>
                <w:vertAlign w:val="superscript"/>
              </w:rPr>
              <w:t>2</w:t>
            </w:r>
          </w:p>
          <w:p w14:paraId="197AE92A" w14:textId="77777777" w:rsidR="00D54136" w:rsidRPr="00EE70A1" w:rsidRDefault="00D54136" w:rsidP="00056808">
            <w:pPr>
              <w:pStyle w:val="ListParagraph"/>
              <w:numPr>
                <w:ilvl w:val="0"/>
                <w:numId w:val="9"/>
              </w:num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50% increase in workflow and collaboration acceleration</w:t>
            </w:r>
            <w:r w:rsidRPr="00EE70A1">
              <w:rPr>
                <w:rFonts w:ascii="Open Sans Light" w:hAnsi="Open Sans Light" w:cs="Open Sans Light"/>
                <w:sz w:val="22"/>
                <w:szCs w:val="22"/>
                <w:vertAlign w:val="superscript"/>
              </w:rPr>
              <w:t>3</w:t>
            </w:r>
          </w:p>
          <w:p w14:paraId="1B4FB0D9" w14:textId="77777777" w:rsidR="00D54136" w:rsidRPr="00EE70A1" w:rsidRDefault="00D54136" w:rsidP="00056808">
            <w:pPr>
              <w:ind w:left="360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BC521C2" w14:textId="22F8FCA7" w:rsidR="00D54136" w:rsidRPr="00EE70A1" w:rsidRDefault="00D54136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 xml:space="preserve">With Windows 11 Pro </w:t>
      </w:r>
      <w:r w:rsidR="00354A55" w:rsidRPr="00EE70A1">
        <w:rPr>
          <w:rFonts w:ascii="Open Sans Light" w:hAnsi="Open Sans Light" w:cs="Open Sans Light"/>
          <w:sz w:val="22"/>
          <w:szCs w:val="22"/>
        </w:rPr>
        <w:t>migration</w:t>
      </w:r>
      <w:r w:rsidRPr="00EE70A1">
        <w:rPr>
          <w:rFonts w:ascii="Open Sans Light" w:hAnsi="Open Sans Light" w:cs="Open Sans Light"/>
          <w:sz w:val="22"/>
          <w:szCs w:val="22"/>
        </w:rPr>
        <w:t xml:space="preserve"> taking up to 14 months</w:t>
      </w:r>
      <w:r w:rsidR="002D77D0" w:rsidRPr="00EE70A1">
        <w:rPr>
          <w:rFonts w:ascii="Open Sans Light" w:hAnsi="Open Sans Light" w:cs="Open Sans Light"/>
          <w:sz w:val="22"/>
          <w:szCs w:val="22"/>
        </w:rPr>
        <w:t xml:space="preserve"> on average,</w:t>
      </w:r>
      <w:r w:rsidRPr="00EE70A1">
        <w:rPr>
          <w:rFonts w:ascii="Open Sans Light" w:hAnsi="Open Sans Light" w:cs="Open Sans Light"/>
          <w:sz w:val="22"/>
          <w:szCs w:val="22"/>
          <w:vertAlign w:val="superscript"/>
        </w:rPr>
        <w:t>4</w:t>
      </w:r>
      <w:r w:rsidRPr="00EE70A1">
        <w:rPr>
          <w:rFonts w:ascii="Open Sans Light" w:hAnsi="Open Sans Light" w:cs="Open Sans Light"/>
          <w:sz w:val="22"/>
          <w:szCs w:val="22"/>
        </w:rPr>
        <w:t xml:space="preserve"> now’s the time to </w:t>
      </w:r>
      <w:proofErr w:type="gramStart"/>
      <w:r w:rsidR="0079722D" w:rsidRPr="00EE70A1">
        <w:rPr>
          <w:rFonts w:ascii="Open Sans Light" w:hAnsi="Open Sans Light" w:cs="Open Sans Light"/>
          <w:sz w:val="22"/>
          <w:szCs w:val="22"/>
        </w:rPr>
        <w:t>take action</w:t>
      </w:r>
      <w:proofErr w:type="gramEnd"/>
      <w:r w:rsidRPr="00EE70A1">
        <w:rPr>
          <w:rFonts w:ascii="Open Sans Light" w:hAnsi="Open Sans Light" w:cs="Open Sans Light"/>
          <w:sz w:val="22"/>
          <w:szCs w:val="22"/>
        </w:rPr>
        <w:t>. Attend this in-depth training webinar to learn about avoiding the risks of Windows 10 EOS with a successful move to Windows 11 Pro.</w:t>
      </w:r>
      <w:r w:rsidR="003E150B" w:rsidRPr="00EE70A1">
        <w:rPr>
          <w:rFonts w:ascii="Open Sans Light" w:hAnsi="Open Sans Light" w:cs="Open Sans Light"/>
          <w:sz w:val="22"/>
          <w:szCs w:val="22"/>
        </w:rPr>
        <w:t xml:space="preserve"> You’ll get</w:t>
      </w:r>
      <w:r w:rsidR="00EF090C" w:rsidRPr="00EE70A1">
        <w:rPr>
          <w:rFonts w:ascii="Open Sans Light" w:hAnsi="Open Sans Light" w:cs="Open Sans Light"/>
          <w:sz w:val="22"/>
          <w:szCs w:val="22"/>
        </w:rPr>
        <w:t xml:space="preserve"> to </w:t>
      </w:r>
      <w:r w:rsidR="000820E7" w:rsidRPr="00EE70A1">
        <w:rPr>
          <w:rFonts w:ascii="Open Sans Light" w:hAnsi="Open Sans Light" w:cs="Open Sans Light"/>
          <w:sz w:val="22"/>
          <w:szCs w:val="22"/>
        </w:rPr>
        <w:t xml:space="preserve">pose questions to Microsoft </w:t>
      </w:r>
      <w:r w:rsidR="00DC1644" w:rsidRPr="00EE70A1">
        <w:rPr>
          <w:rFonts w:ascii="Open Sans Light" w:hAnsi="Open Sans Light" w:cs="Open Sans Light"/>
          <w:sz w:val="22"/>
          <w:szCs w:val="22"/>
        </w:rPr>
        <w:t>experts and</w:t>
      </w:r>
      <w:r w:rsidR="000820E7" w:rsidRPr="00EE70A1">
        <w:rPr>
          <w:rFonts w:ascii="Open Sans Light" w:hAnsi="Open Sans Light" w:cs="Open Sans Light"/>
          <w:sz w:val="22"/>
          <w:szCs w:val="22"/>
        </w:rPr>
        <w:t xml:space="preserve"> learn how to conduct</w:t>
      </w:r>
      <w:r w:rsidR="003813F9" w:rsidRPr="00EE70A1">
        <w:rPr>
          <w:rFonts w:ascii="Open Sans Light" w:hAnsi="Open Sans Light" w:cs="Open Sans Light"/>
          <w:sz w:val="22"/>
          <w:szCs w:val="22"/>
        </w:rPr>
        <w:t xml:space="preserve"> your own readiness assessment </w:t>
      </w:r>
      <w:r w:rsidR="004A26B5" w:rsidRPr="00EE70A1">
        <w:rPr>
          <w:rFonts w:ascii="Open Sans Light" w:hAnsi="Open Sans Light" w:cs="Open Sans Light"/>
          <w:sz w:val="22"/>
          <w:szCs w:val="22"/>
        </w:rPr>
        <w:t xml:space="preserve">with a detailed </w:t>
      </w:r>
      <w:r w:rsidR="00DC1644" w:rsidRPr="00EE70A1">
        <w:rPr>
          <w:rFonts w:ascii="Open Sans Light" w:hAnsi="Open Sans Light" w:cs="Open Sans Light"/>
          <w:sz w:val="22"/>
          <w:szCs w:val="22"/>
        </w:rPr>
        <w:t xml:space="preserve">live </w:t>
      </w:r>
      <w:r w:rsidR="004A26B5" w:rsidRPr="00EE70A1">
        <w:rPr>
          <w:rFonts w:ascii="Open Sans Light" w:hAnsi="Open Sans Light" w:cs="Open Sans Light"/>
          <w:sz w:val="22"/>
          <w:szCs w:val="22"/>
        </w:rPr>
        <w:t xml:space="preserve">walkthrough. </w:t>
      </w:r>
      <w:r w:rsidR="003E1A80" w:rsidRPr="00EE70A1">
        <w:rPr>
          <w:rFonts w:ascii="Open Sans Light" w:hAnsi="Open Sans Light" w:cs="Open Sans Light"/>
          <w:sz w:val="22"/>
          <w:szCs w:val="22"/>
        </w:rPr>
        <w:t>B</w:t>
      </w:r>
      <w:r w:rsidR="002C271B" w:rsidRPr="00EE70A1">
        <w:rPr>
          <w:rFonts w:ascii="Open Sans Light" w:hAnsi="Open Sans Light" w:cs="Open Sans Light"/>
          <w:sz w:val="22"/>
          <w:szCs w:val="22"/>
        </w:rPr>
        <w:t xml:space="preserve">y the end of the session, you’ll feel prepared to take </w:t>
      </w:r>
      <w:r w:rsidR="004A26B5" w:rsidRPr="00EE70A1">
        <w:rPr>
          <w:rFonts w:ascii="Open Sans Light" w:hAnsi="Open Sans Light" w:cs="Open Sans Light"/>
          <w:sz w:val="22"/>
          <w:szCs w:val="22"/>
        </w:rPr>
        <w:t xml:space="preserve">the urgent action needed </w:t>
      </w:r>
      <w:r w:rsidR="008C00F4" w:rsidRPr="00EE70A1">
        <w:rPr>
          <w:rFonts w:ascii="Open Sans Light" w:hAnsi="Open Sans Light" w:cs="Open Sans Light"/>
          <w:sz w:val="22"/>
          <w:szCs w:val="22"/>
        </w:rPr>
        <w:t>to start your upgrade journey.</w:t>
      </w:r>
      <w:r w:rsidR="004A26B5" w:rsidRPr="00EE70A1">
        <w:rPr>
          <w:rFonts w:ascii="Open Sans Light" w:hAnsi="Open Sans Light" w:cs="Open Sans Light"/>
          <w:sz w:val="22"/>
          <w:szCs w:val="22"/>
        </w:rPr>
        <w:t xml:space="preserve"> </w:t>
      </w:r>
      <w:r w:rsidRPr="00EE70A1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58945005" w14:textId="77777777" w:rsidR="00454458" w:rsidRPr="00EE70A1" w:rsidRDefault="00454458" w:rsidP="00056808">
      <w:pPr>
        <w:rPr>
          <w:rFonts w:ascii="Open Sans Light" w:hAnsi="Open Sans Light" w:cs="Open Sans Light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684234" w:rsidRPr="00EE70A1" w14:paraId="7DEB1F54" w14:textId="77777777" w:rsidTr="00AB2D0B">
        <w:tc>
          <w:tcPr>
            <w:tcW w:w="9010" w:type="dxa"/>
            <w:gridSpan w:val="3"/>
          </w:tcPr>
          <w:p w14:paraId="4CA55643" w14:textId="77777777" w:rsidR="00684234" w:rsidRPr="00EE70A1" w:rsidRDefault="00684234" w:rsidP="00AB2D0B">
            <w:pPr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&lt;Event title&gt;</w:t>
            </w:r>
          </w:p>
        </w:tc>
      </w:tr>
      <w:tr w:rsidR="008F00DE" w:rsidRPr="00EE70A1" w14:paraId="2F5ABF6B" w14:textId="77777777" w:rsidTr="008F00DE">
        <w:tc>
          <w:tcPr>
            <w:tcW w:w="3003" w:type="dxa"/>
          </w:tcPr>
          <w:p w14:paraId="50E54C4C" w14:textId="77777777" w:rsidR="008F00DE" w:rsidRPr="00EE70A1" w:rsidRDefault="008F00DE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Dates and times</w:t>
            </w:r>
          </w:p>
          <w:p w14:paraId="24E513EF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033A6B9B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Thursday 7th November</w:t>
            </w:r>
          </w:p>
          <w:p w14:paraId="733EBA20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11:00–12:00 GMT</w:t>
            </w:r>
          </w:p>
          <w:p w14:paraId="48774CE5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23CDD3EC" w14:textId="0331C423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Wednesday </w:t>
            </w:r>
            <w:r w:rsidR="00EE532D" w:rsidRPr="00EE70A1">
              <w:rPr>
                <w:rFonts w:ascii="Open Sans Light" w:hAnsi="Open Sans Light" w:cs="Open Sans Light"/>
                <w:sz w:val="22"/>
                <w:szCs w:val="22"/>
              </w:rPr>
              <w:t>20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th November</w:t>
            </w:r>
          </w:p>
          <w:p w14:paraId="476B4180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lastRenderedPageBreak/>
              <w:t>13:00–14:00 GMT</w:t>
            </w:r>
          </w:p>
          <w:p w14:paraId="7A7E50FC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5AF5E030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Thursday 28th November</w:t>
            </w:r>
          </w:p>
          <w:p w14:paraId="25A66908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11:00–12:00 GMT</w:t>
            </w:r>
          </w:p>
          <w:p w14:paraId="7C181857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436AC9E6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Wednesday 11th December</w:t>
            </w:r>
          </w:p>
          <w:p w14:paraId="4DD40CBB" w14:textId="72D065FA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13:00–14:00 GMT</w:t>
            </w:r>
          </w:p>
        </w:tc>
        <w:tc>
          <w:tcPr>
            <w:tcW w:w="3003" w:type="dxa"/>
          </w:tcPr>
          <w:p w14:paraId="003C55AD" w14:textId="77777777" w:rsidR="008F00DE" w:rsidRPr="00EE70A1" w:rsidRDefault="008F00DE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lastRenderedPageBreak/>
              <w:t>Speakers</w:t>
            </w:r>
          </w:p>
          <w:p w14:paraId="58772508" w14:textId="77777777" w:rsidR="008F00DE" w:rsidRPr="00EE70A1" w:rsidRDefault="008F00DE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</w:p>
          <w:p w14:paraId="488027F2" w14:textId="77777777" w:rsidR="008F00DE" w:rsidRPr="00EE70A1" w:rsidRDefault="008F00DE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Helen Changela</w:t>
            </w:r>
          </w:p>
          <w:p w14:paraId="77893FFC" w14:textId="4A3732DA" w:rsidR="008F00DE" w:rsidRPr="00EE70A1" w:rsidRDefault="008F00DE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Director, Go</w:t>
            </w:r>
            <w:r w:rsidR="0036519A" w:rsidRPr="00EE70A1">
              <w:rPr>
                <w:rFonts w:ascii="Open Sans Light" w:hAnsi="Open Sans Light" w:cs="Open Sans Light"/>
                <w:sz w:val="22"/>
                <w:szCs w:val="22"/>
              </w:rPr>
              <w:t>-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to</w:t>
            </w:r>
            <w:r w:rsidR="0036519A" w:rsidRPr="00EE70A1">
              <w:rPr>
                <w:rFonts w:ascii="Open Sans Light" w:hAnsi="Open Sans Light" w:cs="Open Sans Light"/>
                <w:sz w:val="22"/>
                <w:szCs w:val="22"/>
              </w:rPr>
              <w:t>-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Market, Device Partner Sales, Microsoft UK</w:t>
            </w:r>
          </w:p>
          <w:p w14:paraId="676894EA" w14:textId="77777777" w:rsidR="008F00DE" w:rsidRPr="00EE70A1" w:rsidRDefault="008F00DE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lastRenderedPageBreak/>
              <w:br/>
              <w:t>Keith Toh</w:t>
            </w:r>
          </w:p>
          <w:p w14:paraId="4BF82725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Windows Commercial Category Device Partner Sales, Microsoft UK</w:t>
            </w:r>
          </w:p>
          <w:p w14:paraId="1E7476B2" w14:textId="77777777" w:rsidR="008F00DE" w:rsidRPr="00EE70A1" w:rsidRDefault="008F00DE" w:rsidP="00056808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1B127386" w14:textId="77777777" w:rsidR="008F00DE" w:rsidRPr="00EE70A1" w:rsidRDefault="008F00DE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Reinier Spruijt</w:t>
            </w:r>
          </w:p>
          <w:p w14:paraId="5AF943F0" w14:textId="5C9F1FE4" w:rsidR="008F00DE" w:rsidRPr="00EE70A1" w:rsidRDefault="008F00DE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Technical Consultant, Tablet Academy</w:t>
            </w:r>
            <w:r w:rsidR="007B0E73" w:rsidRPr="00EE70A1">
              <w:rPr>
                <w:rFonts w:ascii="Open Sans Light" w:hAnsi="Open Sans Light" w:cs="Open Sans Light"/>
                <w:sz w:val="22"/>
                <w:szCs w:val="22"/>
              </w:rPr>
              <w:t>,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 Microsoft Global Training Partner</w:t>
            </w:r>
          </w:p>
        </w:tc>
        <w:tc>
          <w:tcPr>
            <w:tcW w:w="3004" w:type="dxa"/>
          </w:tcPr>
          <w:p w14:paraId="78EE8186" w14:textId="77777777" w:rsidR="008F00DE" w:rsidRPr="00EE70A1" w:rsidRDefault="00557402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lastRenderedPageBreak/>
              <w:t>Agenda</w:t>
            </w:r>
          </w:p>
          <w:p w14:paraId="531D4C93" w14:textId="77777777" w:rsidR="00557402" w:rsidRPr="00EE70A1" w:rsidRDefault="00557402" w:rsidP="00056808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</w:p>
          <w:p w14:paraId="260F7929" w14:textId="77777777" w:rsidR="00557402" w:rsidRPr="00EE70A1" w:rsidRDefault="00557402" w:rsidP="00056808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The benefits of upgrading</w:t>
            </w:r>
          </w:p>
          <w:p w14:paraId="3AA7DC48" w14:textId="77777777" w:rsidR="00557402" w:rsidRPr="00EE70A1" w:rsidRDefault="00557402" w:rsidP="00056808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lastRenderedPageBreak/>
              <w:t>The risks of missing the Windows 10 EOS deadline</w:t>
            </w:r>
          </w:p>
          <w:p w14:paraId="54BA8D72" w14:textId="77777777" w:rsidR="00557402" w:rsidRPr="00EE70A1" w:rsidRDefault="00557402" w:rsidP="00056808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Accelerating business success with Copilot and Windows 11 Pro</w:t>
            </w:r>
          </w:p>
          <w:p w14:paraId="141ADB98" w14:textId="77777777" w:rsidR="00557402" w:rsidRPr="00EE70A1" w:rsidRDefault="00557402" w:rsidP="00056808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Deploying Windows 11 Pro with confidence</w:t>
            </w:r>
          </w:p>
          <w:p w14:paraId="65671C46" w14:textId="77777777" w:rsidR="00557402" w:rsidRPr="00EE70A1" w:rsidRDefault="00557402" w:rsidP="00056808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Running Windows 11 Pro readiness assessments (including detailed walkthrough) </w:t>
            </w:r>
          </w:p>
          <w:p w14:paraId="3FB4A343" w14:textId="74AFAF7B" w:rsidR="00557402" w:rsidRPr="00EE70A1" w:rsidRDefault="00557402" w:rsidP="00056808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Approaching </w:t>
            </w:r>
            <w:r w:rsidR="00A01FB5" w:rsidRPr="00EE70A1">
              <w:rPr>
                <w:rFonts w:ascii="Open Sans Light" w:hAnsi="Open Sans Light" w:cs="Open Sans Light"/>
                <w:sz w:val="22"/>
                <w:szCs w:val="22"/>
              </w:rPr>
              <w:t>a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pplication compatibility</w:t>
            </w:r>
          </w:p>
          <w:p w14:paraId="0FE82885" w14:textId="77777777" w:rsidR="00557402" w:rsidRPr="00EE70A1" w:rsidRDefault="00557402" w:rsidP="00056808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Next steps and support options</w:t>
            </w:r>
          </w:p>
          <w:p w14:paraId="27B03E82" w14:textId="58672E5D" w:rsidR="00557402" w:rsidRPr="00EE70A1" w:rsidRDefault="00557402" w:rsidP="00056808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Q&amp;A session</w:t>
            </w:r>
          </w:p>
        </w:tc>
      </w:tr>
    </w:tbl>
    <w:p w14:paraId="521BE6D2" w14:textId="77777777" w:rsidR="008F00DE" w:rsidRPr="00EE70A1" w:rsidRDefault="008F00DE" w:rsidP="00056808">
      <w:pPr>
        <w:rPr>
          <w:rFonts w:ascii="Open Sans Light" w:hAnsi="Open Sans Light" w:cs="Open Sans Light"/>
          <w:sz w:val="22"/>
          <w:szCs w:val="22"/>
        </w:rPr>
      </w:pPr>
    </w:p>
    <w:p w14:paraId="74ACD8C1" w14:textId="315733C7" w:rsidR="00D54136" w:rsidRPr="00EE70A1" w:rsidRDefault="0079722D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S</w:t>
      </w:r>
      <w:r w:rsidR="00056808" w:rsidRPr="00EE70A1">
        <w:rPr>
          <w:rFonts w:ascii="Open Sans Light" w:hAnsi="Open Sans Light" w:cs="Open Sans Light"/>
          <w:sz w:val="22"/>
          <w:szCs w:val="22"/>
        </w:rPr>
        <w:t>et yourself up for success with Windows 11 Pro</w:t>
      </w:r>
      <w:r w:rsidRPr="00EE70A1">
        <w:rPr>
          <w:rFonts w:ascii="Open Sans Light" w:hAnsi="Open Sans Light" w:cs="Open Sans Light"/>
          <w:sz w:val="22"/>
          <w:szCs w:val="22"/>
        </w:rPr>
        <w:t xml:space="preserve"> and our support</w:t>
      </w:r>
      <w:r w:rsidR="00056808" w:rsidRPr="00EE70A1">
        <w:rPr>
          <w:rFonts w:ascii="Open Sans Light" w:hAnsi="Open Sans Light" w:cs="Open Sans Light"/>
          <w:sz w:val="22"/>
          <w:szCs w:val="22"/>
        </w:rPr>
        <w:t xml:space="preserve">. Register for the webinar </w:t>
      </w:r>
      <w:r w:rsidR="00A312D4" w:rsidRPr="00EE70A1">
        <w:rPr>
          <w:rFonts w:ascii="Open Sans Light" w:hAnsi="Open Sans Light" w:cs="Open Sans Light"/>
          <w:sz w:val="22"/>
          <w:szCs w:val="22"/>
        </w:rPr>
        <w:t>now</w:t>
      </w:r>
      <w:r w:rsidR="00056808" w:rsidRPr="00EE70A1">
        <w:rPr>
          <w:rFonts w:ascii="Open Sans Light" w:hAnsi="Open Sans Light" w:cs="Open Sans Light"/>
          <w:sz w:val="22"/>
          <w:szCs w:val="22"/>
        </w:rPr>
        <w:t>.</w:t>
      </w:r>
    </w:p>
    <w:p w14:paraId="10051048" w14:textId="77777777" w:rsidR="00056808" w:rsidRPr="00EE70A1" w:rsidRDefault="00056808" w:rsidP="00056808">
      <w:pPr>
        <w:rPr>
          <w:rFonts w:ascii="Open Sans Light" w:hAnsi="Open Sans Light" w:cs="Open Sans Light"/>
          <w:sz w:val="22"/>
          <w:szCs w:val="22"/>
        </w:rPr>
      </w:pPr>
    </w:p>
    <w:p w14:paraId="144BED09" w14:textId="45F2D5E8" w:rsidR="00056808" w:rsidRPr="00EE70A1" w:rsidRDefault="00056808" w:rsidP="00056808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[CTA button options]</w:t>
      </w:r>
    </w:p>
    <w:p w14:paraId="3FD138C7" w14:textId="77777777" w:rsidR="00056808" w:rsidRPr="00EE70A1" w:rsidRDefault="00056808" w:rsidP="00056808">
      <w:pPr>
        <w:pStyle w:val="ListParagraph"/>
        <w:numPr>
          <w:ilvl w:val="0"/>
          <w:numId w:val="10"/>
        </w:num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REGISTER NOW</w:t>
      </w:r>
    </w:p>
    <w:p w14:paraId="365DA0C2" w14:textId="77777777" w:rsidR="0003274E" w:rsidRPr="00EE70A1" w:rsidRDefault="0003274E" w:rsidP="00056808">
      <w:pPr>
        <w:rPr>
          <w:rFonts w:ascii="Open Sans Light" w:hAnsi="Open Sans Light" w:cs="Open Sans Light"/>
          <w:sz w:val="22"/>
          <w:szCs w:val="22"/>
        </w:rPr>
      </w:pPr>
    </w:p>
    <w:p w14:paraId="3D0A978D" w14:textId="77777777" w:rsidR="003A537A" w:rsidRPr="00EE70A1" w:rsidRDefault="003A537A" w:rsidP="00056808">
      <w:pPr>
        <w:pStyle w:val="FootnoteText"/>
        <w:rPr>
          <w:rFonts w:ascii="Open Sans Light" w:hAnsi="Open Sans Light" w:cs="Open Sans Light"/>
          <w:sz w:val="14"/>
          <w:szCs w:val="14"/>
        </w:rPr>
      </w:pPr>
      <w:r w:rsidRPr="00EE70A1">
        <w:rPr>
          <w:rStyle w:val="FootnoteReference"/>
          <w:rFonts w:ascii="Open Sans Light" w:hAnsi="Open Sans Light" w:cs="Open Sans Light"/>
          <w:sz w:val="14"/>
          <w:szCs w:val="14"/>
        </w:rPr>
        <w:footnoteRef/>
      </w:r>
      <w:r w:rsidRPr="00EE70A1">
        <w:rPr>
          <w:rFonts w:ascii="Open Sans Light" w:hAnsi="Open Sans Light" w:cs="Open Sans Light"/>
          <w:sz w:val="14"/>
          <w:szCs w:val="14"/>
        </w:rPr>
        <w:t xml:space="preserve"> Windows 11 Survey Report. </w:t>
      </w:r>
      <w:proofErr w:type="spellStart"/>
      <w:r w:rsidRPr="00EE70A1">
        <w:rPr>
          <w:rFonts w:ascii="Open Sans Light" w:hAnsi="Open Sans Light" w:cs="Open Sans Light"/>
          <w:sz w:val="14"/>
          <w:szCs w:val="14"/>
        </w:rPr>
        <w:t>Techaisle</w:t>
      </w:r>
      <w:proofErr w:type="spellEnd"/>
      <w:r w:rsidRPr="00EE70A1">
        <w:rPr>
          <w:rFonts w:ascii="Open Sans Light" w:hAnsi="Open Sans Light" w:cs="Open Sans Light"/>
          <w:sz w:val="14"/>
          <w:szCs w:val="14"/>
        </w:rPr>
        <w:t xml:space="preserve">, February 2022. Windows 11 results are in comparison with Windows 11 devices. </w:t>
      </w:r>
    </w:p>
    <w:p w14:paraId="5A64D4B6" w14:textId="7772EB5D" w:rsidR="003A537A" w:rsidRPr="00EE70A1" w:rsidRDefault="003A537A" w:rsidP="00056808">
      <w:pPr>
        <w:pStyle w:val="FootnoteText"/>
        <w:rPr>
          <w:rFonts w:ascii="Open Sans Light" w:hAnsi="Open Sans Light" w:cs="Open Sans Light"/>
          <w:sz w:val="14"/>
          <w:szCs w:val="14"/>
        </w:rPr>
      </w:pPr>
      <w:r w:rsidRPr="00EE70A1">
        <w:rPr>
          <w:rStyle w:val="FootnoteReference"/>
          <w:rFonts w:ascii="Open Sans Light" w:hAnsi="Open Sans Light" w:cs="Open Sans Light"/>
          <w:sz w:val="14"/>
          <w:szCs w:val="14"/>
        </w:rPr>
        <w:t>2</w:t>
      </w:r>
      <w:r w:rsidRPr="00EE70A1">
        <w:rPr>
          <w:rFonts w:ascii="Open Sans Light" w:hAnsi="Open Sans Light" w:cs="Open Sans Light"/>
          <w:sz w:val="14"/>
          <w:szCs w:val="14"/>
          <w:lang w:val="en-US"/>
        </w:rPr>
        <w:t xml:space="preserve"> Improve your day-to-day experience with Windows 11 Pro laptops, Principled Technologies, February 2023. Compared to Windows 10 devices. </w:t>
      </w:r>
    </w:p>
    <w:p w14:paraId="7E47FDC3" w14:textId="25911EB1" w:rsidR="009A5A07" w:rsidRPr="00EE70A1" w:rsidRDefault="003A537A" w:rsidP="00056808">
      <w:pPr>
        <w:rPr>
          <w:rFonts w:ascii="Open Sans Light" w:hAnsi="Open Sans Light" w:cs="Open Sans Light"/>
          <w:sz w:val="14"/>
          <w:szCs w:val="14"/>
          <w:vertAlign w:val="superscript"/>
          <w:lang w:val="en-US"/>
        </w:rPr>
      </w:pPr>
      <w:r w:rsidRPr="00EE70A1">
        <w:rPr>
          <w:rStyle w:val="FootnoteReference"/>
          <w:rFonts w:ascii="Open Sans Light" w:hAnsi="Open Sans Light" w:cs="Open Sans Light"/>
          <w:sz w:val="14"/>
          <w:szCs w:val="14"/>
        </w:rPr>
        <w:t>3</w:t>
      </w:r>
      <w:r w:rsidRPr="00EE70A1">
        <w:rPr>
          <w:rFonts w:ascii="Open Sans Light" w:hAnsi="Open Sans Light" w:cs="Open Sans Light"/>
          <w:sz w:val="14"/>
          <w:szCs w:val="14"/>
        </w:rPr>
        <w:t xml:space="preserve"> </w:t>
      </w:r>
      <w:hyperlink r:id="rId7" w:history="1">
        <w:r w:rsidRPr="00EE70A1">
          <w:rPr>
            <w:rStyle w:val="Hyperlink"/>
            <w:rFonts w:ascii="Open Sans Light" w:hAnsi="Open Sans Light" w:cs="Open Sans Light"/>
            <w:sz w:val="14"/>
            <w:szCs w:val="14"/>
            <w:lang w:val="en-US"/>
          </w:rPr>
          <w:t>Improve your day-to-day experience with Windows 11 Pro laptops</w:t>
        </w:r>
      </w:hyperlink>
      <w:r w:rsidRPr="00EE70A1">
        <w:rPr>
          <w:rFonts w:ascii="Open Sans Light" w:hAnsi="Open Sans Light" w:cs="Open Sans Light"/>
          <w:sz w:val="14"/>
          <w:szCs w:val="14"/>
          <w:lang w:val="en-US"/>
        </w:rPr>
        <w:t>, Principled Technologies, February 2023.</w:t>
      </w:r>
      <w:r w:rsidR="00D70EEE" w:rsidRPr="00EE70A1">
        <w:rPr>
          <w:rFonts w:ascii="Open Sans Light" w:hAnsi="Open Sans Light" w:cs="Open Sans Light"/>
          <w:sz w:val="14"/>
          <w:szCs w:val="14"/>
          <w:lang w:val="en-US"/>
        </w:rPr>
        <w:t xml:space="preserve"> </w:t>
      </w:r>
      <w:r w:rsidR="00D70EEE" w:rsidRPr="00EE70A1">
        <w:rPr>
          <w:rFonts w:ascii="Open Sans Light" w:hAnsi="Open Sans Light" w:cs="Open Sans Light"/>
          <w:sz w:val="14"/>
          <w:szCs w:val="14"/>
        </w:rPr>
        <w:t xml:space="preserve">Windows 11 devices </w:t>
      </w:r>
      <w:r w:rsidR="00A93563" w:rsidRPr="00EE70A1">
        <w:rPr>
          <w:rFonts w:ascii="Open Sans Light" w:hAnsi="Open Sans Light" w:cs="Open Sans Light"/>
          <w:sz w:val="14"/>
          <w:szCs w:val="14"/>
          <w:lang w:val="en-US"/>
        </w:rPr>
        <w:t>c</w:t>
      </w:r>
      <w:r w:rsidR="00D70EEE" w:rsidRPr="00EE70A1">
        <w:rPr>
          <w:rFonts w:ascii="Open Sans Light" w:hAnsi="Open Sans Light" w:cs="Open Sans Light"/>
          <w:sz w:val="14"/>
          <w:szCs w:val="14"/>
          <w:lang w:val="en-US"/>
        </w:rPr>
        <w:t>ompared to Windows 10 devices.</w:t>
      </w:r>
    </w:p>
    <w:p w14:paraId="01D83832" w14:textId="450F0F88" w:rsidR="00DB507D" w:rsidRPr="00EE70A1" w:rsidRDefault="00093F17" w:rsidP="00056808">
      <w:pPr>
        <w:rPr>
          <w:rFonts w:ascii="Open Sans Light" w:hAnsi="Open Sans Light" w:cs="Open Sans Light"/>
          <w:iCs/>
          <w:sz w:val="14"/>
          <w:szCs w:val="14"/>
        </w:rPr>
      </w:pPr>
      <w:r w:rsidRPr="00EE70A1">
        <w:rPr>
          <w:rFonts w:ascii="Open Sans Light" w:hAnsi="Open Sans Light" w:cs="Open Sans Light"/>
          <w:sz w:val="14"/>
          <w:szCs w:val="14"/>
          <w:vertAlign w:val="superscript"/>
          <w:lang w:val="en-US"/>
        </w:rPr>
        <w:t>4</w:t>
      </w:r>
      <w:r w:rsidR="00834C37" w:rsidRPr="00EE70A1">
        <w:rPr>
          <w:rFonts w:ascii="Open Sans Light" w:hAnsi="Open Sans Light" w:cs="Open Sans Light"/>
          <w:sz w:val="14"/>
          <w:szCs w:val="14"/>
          <w:lang w:val="en-US"/>
        </w:rPr>
        <w:t xml:space="preserve"> </w:t>
      </w:r>
      <w:r w:rsidR="00DB507D" w:rsidRPr="00EE70A1">
        <w:rPr>
          <w:rFonts w:ascii="Open Sans Light" w:hAnsi="Open Sans Light" w:cs="Open Sans Light"/>
          <w:iCs/>
          <w:sz w:val="14"/>
          <w:szCs w:val="14"/>
        </w:rPr>
        <w:t xml:space="preserve">Average Windows 11 migration project for mid-size business </w:t>
      </w:r>
      <w:proofErr w:type="gramStart"/>
      <w:r w:rsidR="00DB507D" w:rsidRPr="00EE70A1">
        <w:rPr>
          <w:rFonts w:ascii="Open Sans Light" w:hAnsi="Open Sans Light" w:cs="Open Sans Light"/>
          <w:iCs/>
          <w:sz w:val="14"/>
          <w:szCs w:val="14"/>
        </w:rPr>
        <w:t>customer</w:t>
      </w:r>
      <w:proofErr w:type="gramEnd"/>
      <w:r w:rsidR="00C1425E" w:rsidRPr="00EE70A1">
        <w:rPr>
          <w:rFonts w:ascii="Open Sans Light" w:hAnsi="Open Sans Light" w:cs="Open Sans Light"/>
          <w:iCs/>
          <w:sz w:val="14"/>
          <w:szCs w:val="14"/>
        </w:rPr>
        <w:t>.</w:t>
      </w:r>
    </w:p>
    <w:p w14:paraId="7FBE0743" w14:textId="4D5462ED" w:rsidR="00034E51" w:rsidRPr="00EE70A1" w:rsidRDefault="00034E51">
      <w:pPr>
        <w:rPr>
          <w:rFonts w:ascii="Open Sans Light" w:hAnsi="Open Sans Light" w:cs="Open Sans Light"/>
          <w:sz w:val="14"/>
          <w:szCs w:val="14"/>
          <w:vertAlign w:val="superscript"/>
        </w:rPr>
      </w:pPr>
      <w:r w:rsidRPr="00EE70A1">
        <w:rPr>
          <w:rFonts w:ascii="Open Sans Light" w:hAnsi="Open Sans Light" w:cs="Open Sans Light"/>
          <w:sz w:val="14"/>
          <w:szCs w:val="14"/>
          <w:vertAlign w:val="superscript"/>
        </w:rPr>
        <w:br w:type="page"/>
      </w:r>
    </w:p>
    <w:p w14:paraId="2C98AC32" w14:textId="542C3E42" w:rsidR="00034E51" w:rsidRPr="00EE70A1" w:rsidRDefault="00034E51" w:rsidP="00034E51">
      <w:pPr>
        <w:rPr>
          <w:rFonts w:ascii="Open Sans Light" w:hAnsi="Open Sans Light" w:cs="Open Sans Light"/>
          <w:b/>
          <w:iCs/>
          <w:color w:val="2E74B5" w:themeColor="accent5" w:themeShade="BF"/>
          <w:sz w:val="22"/>
          <w:szCs w:val="22"/>
        </w:rPr>
      </w:pPr>
      <w:r w:rsidRPr="00EE70A1">
        <w:rPr>
          <w:rFonts w:ascii="Open Sans Light" w:hAnsi="Open Sans Light" w:cs="Open Sans Light"/>
          <w:b/>
          <w:iCs/>
          <w:color w:val="2E74B5" w:themeColor="accent5" w:themeShade="BF"/>
          <w:sz w:val="22"/>
          <w:szCs w:val="22"/>
        </w:rPr>
        <w:lastRenderedPageBreak/>
        <w:t>Webinar invite email (second send)</w:t>
      </w:r>
    </w:p>
    <w:p w14:paraId="57807DC2" w14:textId="77777777" w:rsidR="00034E51" w:rsidRPr="00EE70A1" w:rsidRDefault="00034E51" w:rsidP="00034E51">
      <w:pPr>
        <w:rPr>
          <w:rFonts w:ascii="Open Sans Light" w:hAnsi="Open Sans Light" w:cs="Open Sans Light"/>
          <w:b/>
          <w:iCs/>
          <w:color w:val="2E74B5" w:themeColor="accent5" w:themeShade="BF"/>
          <w:sz w:val="22"/>
          <w:szCs w:val="22"/>
        </w:rPr>
      </w:pPr>
    </w:p>
    <w:p w14:paraId="7812C71D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[Subject line and preheader combinations x2]</w:t>
      </w:r>
    </w:p>
    <w:p w14:paraId="1D91999E" w14:textId="33132420" w:rsidR="00034E51" w:rsidRPr="00EE70A1" w:rsidRDefault="00B379E3" w:rsidP="00034E51">
      <w:pPr>
        <w:rPr>
          <w:rFonts w:ascii="Open Sans Light" w:hAnsi="Open Sans Light" w:cs="Open Sans Light"/>
          <w:b/>
          <w:bCs/>
          <w:sz w:val="22"/>
          <w:szCs w:val="22"/>
        </w:rPr>
      </w:pPr>
      <w:r w:rsidRPr="00EE70A1">
        <w:rPr>
          <w:rFonts w:ascii="Open Sans Light" w:hAnsi="Open Sans Light" w:cs="Open Sans Light"/>
          <w:b/>
          <w:bCs/>
          <w:sz w:val="22"/>
          <w:szCs w:val="22"/>
        </w:rPr>
        <w:t xml:space="preserve">Act now to avoid the </w:t>
      </w:r>
      <w:r w:rsidR="00034E51" w:rsidRPr="00EE70A1">
        <w:rPr>
          <w:rFonts w:ascii="Open Sans Light" w:hAnsi="Open Sans Light" w:cs="Open Sans Light"/>
          <w:b/>
          <w:bCs/>
          <w:sz w:val="22"/>
          <w:szCs w:val="22"/>
        </w:rPr>
        <w:t>cost of doing nothing</w:t>
      </w:r>
    </w:p>
    <w:p w14:paraId="441A3480" w14:textId="7B186586" w:rsidR="00F35BCB" w:rsidRPr="00EE70A1" w:rsidRDefault="00A53C06" w:rsidP="00F35BCB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 xml:space="preserve">Your </w:t>
      </w:r>
      <w:r w:rsidR="00F35BCB" w:rsidRPr="00EE70A1">
        <w:rPr>
          <w:rFonts w:ascii="Open Sans Light" w:hAnsi="Open Sans Light" w:cs="Open Sans Light"/>
          <w:sz w:val="22"/>
          <w:szCs w:val="22"/>
        </w:rPr>
        <w:t xml:space="preserve">Windows 10 EOS </w:t>
      </w:r>
      <w:r w:rsidRPr="00EE70A1">
        <w:rPr>
          <w:rFonts w:ascii="Open Sans Light" w:hAnsi="Open Sans Light" w:cs="Open Sans Light"/>
          <w:sz w:val="22"/>
          <w:szCs w:val="22"/>
        </w:rPr>
        <w:t xml:space="preserve">webinar </w:t>
      </w:r>
      <w:r w:rsidR="00F35BCB" w:rsidRPr="00EE70A1">
        <w:rPr>
          <w:rFonts w:ascii="Open Sans Light" w:hAnsi="Open Sans Light" w:cs="Open Sans Light"/>
          <w:sz w:val="22"/>
          <w:szCs w:val="22"/>
        </w:rPr>
        <w:t>is on the horizon</w:t>
      </w:r>
    </w:p>
    <w:p w14:paraId="0B07C4EB" w14:textId="77777777" w:rsidR="00F35BCB" w:rsidRPr="00EE70A1" w:rsidRDefault="00F35BCB" w:rsidP="00034E51">
      <w:pPr>
        <w:rPr>
          <w:rFonts w:ascii="Open Sans Light" w:hAnsi="Open Sans Light" w:cs="Open Sans Light"/>
          <w:sz w:val="22"/>
          <w:szCs w:val="22"/>
        </w:rPr>
      </w:pPr>
    </w:p>
    <w:p w14:paraId="3C1BEAD4" w14:textId="22B57758" w:rsidR="00034E51" w:rsidRPr="00EE70A1" w:rsidRDefault="000868B8" w:rsidP="00034E51">
      <w:pPr>
        <w:rPr>
          <w:rFonts w:ascii="Open Sans Light" w:hAnsi="Open Sans Light" w:cs="Open Sans Light"/>
          <w:b/>
          <w:bCs/>
          <w:sz w:val="22"/>
          <w:szCs w:val="22"/>
        </w:rPr>
      </w:pPr>
      <w:r w:rsidRPr="00EE70A1">
        <w:rPr>
          <w:rFonts w:ascii="Open Sans Light" w:hAnsi="Open Sans Light" w:cs="Open Sans Light"/>
          <w:b/>
          <w:bCs/>
          <w:sz w:val="22"/>
          <w:szCs w:val="22"/>
        </w:rPr>
        <w:t>Get expert guidance for</w:t>
      </w:r>
      <w:r w:rsidR="00F35BCB" w:rsidRPr="00EE70A1">
        <w:rPr>
          <w:rFonts w:ascii="Open Sans Light" w:hAnsi="Open Sans Light" w:cs="Open Sans Light"/>
          <w:b/>
          <w:bCs/>
          <w:sz w:val="22"/>
          <w:szCs w:val="22"/>
        </w:rPr>
        <w:t xml:space="preserve"> your Windows 11 Pro upgrade</w:t>
      </w:r>
    </w:p>
    <w:p w14:paraId="160CA282" w14:textId="1748F1DB" w:rsidR="00034E51" w:rsidRPr="00EE70A1" w:rsidRDefault="00F35BCB" w:rsidP="00034E51">
      <w:pPr>
        <w:rPr>
          <w:rFonts w:ascii="Open Sans Light" w:hAnsi="Open Sans Light" w:cs="Open Sans Light"/>
          <w:sz w:val="22"/>
          <w:szCs w:val="22"/>
        </w:rPr>
      </w:pPr>
      <w:proofErr w:type="gramStart"/>
      <w:r w:rsidRPr="00EE70A1">
        <w:rPr>
          <w:rFonts w:ascii="Open Sans Light" w:hAnsi="Open Sans Light" w:cs="Open Sans Light"/>
          <w:sz w:val="22"/>
          <w:szCs w:val="22"/>
        </w:rPr>
        <w:t>Take action</w:t>
      </w:r>
      <w:proofErr w:type="gramEnd"/>
      <w:r w:rsidRPr="00EE70A1">
        <w:rPr>
          <w:rFonts w:ascii="Open Sans Light" w:hAnsi="Open Sans Light" w:cs="Open Sans Light"/>
          <w:sz w:val="22"/>
          <w:szCs w:val="22"/>
        </w:rPr>
        <w:t xml:space="preserve"> </w:t>
      </w:r>
      <w:r w:rsidR="000868B8" w:rsidRPr="00EE70A1">
        <w:rPr>
          <w:rFonts w:ascii="Open Sans Light" w:hAnsi="Open Sans Light" w:cs="Open Sans Light"/>
          <w:sz w:val="22"/>
          <w:szCs w:val="22"/>
        </w:rPr>
        <w:t>on Windows 10 EOS</w:t>
      </w:r>
    </w:p>
    <w:p w14:paraId="7DC30062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</w:p>
    <w:p w14:paraId="3CF2A16B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[Header]</w:t>
      </w:r>
    </w:p>
    <w:p w14:paraId="25DD6AD3" w14:textId="77777777" w:rsidR="00EA79D1" w:rsidRPr="00EE70A1" w:rsidRDefault="00EA79D1" w:rsidP="00EA79D1">
      <w:pPr>
        <w:rPr>
          <w:rFonts w:ascii="Open Sans Light" w:hAnsi="Open Sans Light" w:cs="Open Sans Light"/>
          <w:b/>
          <w:bCs/>
          <w:sz w:val="18"/>
          <w:szCs w:val="18"/>
        </w:rPr>
      </w:pPr>
      <w:r w:rsidRPr="00EE70A1">
        <w:rPr>
          <w:rFonts w:ascii="Open Sans Light" w:hAnsi="Open Sans Light" w:cs="Open Sans Light"/>
          <w:b/>
          <w:bCs/>
          <w:sz w:val="18"/>
          <w:szCs w:val="18"/>
        </w:rPr>
        <w:t>Windows 10 EOS guidance training</w:t>
      </w:r>
    </w:p>
    <w:p w14:paraId="5811207A" w14:textId="77777777" w:rsidR="00034E51" w:rsidRPr="00EE70A1" w:rsidRDefault="00034E51" w:rsidP="00034E51">
      <w:pPr>
        <w:rPr>
          <w:rFonts w:ascii="Open Sans Light" w:hAnsi="Open Sans Light" w:cs="Open Sans Light"/>
          <w:sz w:val="28"/>
          <w:szCs w:val="28"/>
        </w:rPr>
      </w:pPr>
    </w:p>
    <w:p w14:paraId="2417DD96" w14:textId="77777777" w:rsidR="00034E51" w:rsidRPr="00EE70A1" w:rsidRDefault="00034E51" w:rsidP="00034E51">
      <w:pPr>
        <w:rPr>
          <w:rFonts w:ascii="Open Sans Light" w:hAnsi="Open Sans Light" w:cs="Open Sans Light"/>
          <w:b/>
          <w:bCs/>
          <w:sz w:val="28"/>
          <w:szCs w:val="28"/>
        </w:rPr>
      </w:pPr>
      <w:r w:rsidRPr="00EE70A1">
        <w:rPr>
          <w:rFonts w:ascii="Open Sans Light" w:hAnsi="Open Sans Light" w:cs="Open Sans Light"/>
          <w:b/>
          <w:bCs/>
          <w:sz w:val="28"/>
          <w:szCs w:val="28"/>
        </w:rPr>
        <w:t>What’s the cost of doing nothing?</w:t>
      </w:r>
    </w:p>
    <w:p w14:paraId="6F64E0F6" w14:textId="77777777" w:rsidR="006317B6" w:rsidRPr="00EE70A1" w:rsidRDefault="006317B6" w:rsidP="006317B6">
      <w:pPr>
        <w:rPr>
          <w:rFonts w:ascii="Open Sans Light" w:hAnsi="Open Sans Light" w:cs="Open Sans Light"/>
          <w:sz w:val="28"/>
          <w:szCs w:val="28"/>
        </w:rPr>
      </w:pPr>
      <w:r w:rsidRPr="00EE70A1">
        <w:rPr>
          <w:rFonts w:ascii="Open Sans Light" w:hAnsi="Open Sans Light" w:cs="Open Sans Light"/>
          <w:sz w:val="28"/>
          <w:szCs w:val="28"/>
        </w:rPr>
        <w:t>Don’t miss out on increased productivity and resilient security when Windows 10 support ends</w:t>
      </w:r>
    </w:p>
    <w:p w14:paraId="0916A80D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</w:p>
    <w:p w14:paraId="4539B89D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[Body copy]</w:t>
      </w:r>
    </w:p>
    <w:p w14:paraId="526C3A39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 xml:space="preserve">Hi </w:t>
      </w:r>
      <w:r w:rsidRPr="00EE70A1">
        <w:rPr>
          <w:rFonts w:ascii="Open Sans Light" w:hAnsi="Open Sans Light" w:cs="Open Sans Light"/>
          <w:color w:val="FF66FF"/>
          <w:sz w:val="22"/>
          <w:szCs w:val="22"/>
        </w:rPr>
        <w:t>&lt;Name&gt;,</w:t>
      </w:r>
    </w:p>
    <w:p w14:paraId="1D0278B9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</w:p>
    <w:p w14:paraId="718C2F55" w14:textId="63A0F060" w:rsidR="00034E51" w:rsidRPr="00EE70A1" w:rsidRDefault="00A53C06" w:rsidP="00034E51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 xml:space="preserve">There’s still </w:t>
      </w:r>
      <w:r w:rsidR="00751DA5" w:rsidRPr="00EE70A1">
        <w:rPr>
          <w:rFonts w:ascii="Open Sans Light" w:hAnsi="Open Sans Light" w:cs="Open Sans Light"/>
          <w:sz w:val="22"/>
          <w:szCs w:val="22"/>
        </w:rPr>
        <w:t>time to attend</w:t>
      </w:r>
      <w:r w:rsidR="00975CC1" w:rsidRPr="00EE70A1">
        <w:rPr>
          <w:rFonts w:ascii="Open Sans Light" w:hAnsi="Open Sans Light" w:cs="Open Sans Light"/>
          <w:sz w:val="22"/>
          <w:szCs w:val="22"/>
        </w:rPr>
        <w:t xml:space="preserve"> Microsoft’s expert-led</w:t>
      </w:r>
      <w:r w:rsidR="00751DA5" w:rsidRPr="00EE70A1">
        <w:rPr>
          <w:rFonts w:ascii="Open Sans Light" w:hAnsi="Open Sans Light" w:cs="Open Sans Light"/>
          <w:sz w:val="22"/>
          <w:szCs w:val="22"/>
        </w:rPr>
        <w:t xml:space="preserve"> Windows </w:t>
      </w:r>
      <w:r w:rsidR="00975CC1" w:rsidRPr="00EE70A1">
        <w:rPr>
          <w:rFonts w:ascii="Open Sans Light" w:hAnsi="Open Sans Light" w:cs="Open Sans Light"/>
          <w:sz w:val="22"/>
          <w:szCs w:val="22"/>
        </w:rPr>
        <w:t xml:space="preserve">11 Pro training webinar. </w:t>
      </w:r>
      <w:r w:rsidR="00354A55" w:rsidRPr="00EE70A1">
        <w:rPr>
          <w:rFonts w:ascii="Open Sans Light" w:hAnsi="Open Sans Light" w:cs="Open Sans Light"/>
          <w:sz w:val="22"/>
          <w:szCs w:val="22"/>
        </w:rPr>
        <w:t>W</w:t>
      </w:r>
      <w:r w:rsidR="00975CC1" w:rsidRPr="00EE70A1">
        <w:rPr>
          <w:rFonts w:ascii="Open Sans Light" w:hAnsi="Open Sans Light" w:cs="Open Sans Light"/>
          <w:sz w:val="22"/>
          <w:szCs w:val="22"/>
        </w:rPr>
        <w:t xml:space="preserve">ith Windows 11 Pro </w:t>
      </w:r>
      <w:r w:rsidR="00354A55" w:rsidRPr="00EE70A1">
        <w:rPr>
          <w:rFonts w:ascii="Open Sans Light" w:hAnsi="Open Sans Light" w:cs="Open Sans Light"/>
          <w:sz w:val="22"/>
          <w:szCs w:val="22"/>
        </w:rPr>
        <w:t>migration</w:t>
      </w:r>
      <w:r w:rsidR="00975CC1" w:rsidRPr="00EE70A1">
        <w:rPr>
          <w:rFonts w:ascii="Open Sans Light" w:hAnsi="Open Sans Light" w:cs="Open Sans Light"/>
          <w:sz w:val="22"/>
          <w:szCs w:val="22"/>
        </w:rPr>
        <w:t xml:space="preserve"> taking up to 14 months on average,</w:t>
      </w:r>
      <w:r w:rsidR="00684234" w:rsidRPr="00EE70A1">
        <w:rPr>
          <w:rFonts w:ascii="Open Sans Light" w:hAnsi="Open Sans Light" w:cs="Open Sans Light"/>
          <w:sz w:val="22"/>
          <w:szCs w:val="22"/>
          <w:vertAlign w:val="superscript"/>
        </w:rPr>
        <w:t>1</w:t>
      </w:r>
      <w:r w:rsidR="00975CC1" w:rsidRPr="00EE70A1">
        <w:rPr>
          <w:rFonts w:ascii="Open Sans Light" w:hAnsi="Open Sans Light" w:cs="Open Sans Light"/>
          <w:sz w:val="22"/>
          <w:szCs w:val="22"/>
        </w:rPr>
        <w:t xml:space="preserve"> </w:t>
      </w:r>
      <w:r w:rsidR="00963E32" w:rsidRPr="00EE70A1">
        <w:rPr>
          <w:rFonts w:ascii="Open Sans Light" w:hAnsi="Open Sans Light" w:cs="Open Sans Light"/>
          <w:sz w:val="22"/>
          <w:szCs w:val="22"/>
        </w:rPr>
        <w:t>and Windows 10 E</w:t>
      </w:r>
      <w:r w:rsidR="009F5902" w:rsidRPr="00EE70A1">
        <w:rPr>
          <w:rFonts w:ascii="Open Sans Light" w:hAnsi="Open Sans Light" w:cs="Open Sans Light"/>
          <w:sz w:val="22"/>
          <w:szCs w:val="22"/>
        </w:rPr>
        <w:t>nd of Support (E</w:t>
      </w:r>
      <w:r w:rsidR="00963E32" w:rsidRPr="00EE70A1">
        <w:rPr>
          <w:rFonts w:ascii="Open Sans Light" w:hAnsi="Open Sans Light" w:cs="Open Sans Light"/>
          <w:sz w:val="22"/>
          <w:szCs w:val="22"/>
        </w:rPr>
        <w:t>OS</w:t>
      </w:r>
      <w:r w:rsidR="009F5902" w:rsidRPr="00EE70A1">
        <w:rPr>
          <w:rFonts w:ascii="Open Sans Light" w:hAnsi="Open Sans Light" w:cs="Open Sans Light"/>
          <w:sz w:val="22"/>
          <w:szCs w:val="22"/>
        </w:rPr>
        <w:t>)</w:t>
      </w:r>
      <w:r w:rsidR="00963E32" w:rsidRPr="00EE70A1">
        <w:rPr>
          <w:rFonts w:ascii="Open Sans Light" w:hAnsi="Open Sans Light" w:cs="Open Sans Light"/>
          <w:sz w:val="22"/>
          <w:szCs w:val="22"/>
        </w:rPr>
        <w:t xml:space="preserve"> set for 14 October 2025</w:t>
      </w:r>
      <w:r w:rsidR="00792BC8" w:rsidRPr="00EE70A1">
        <w:rPr>
          <w:rFonts w:ascii="Open Sans Light" w:hAnsi="Open Sans Light" w:cs="Open Sans Light"/>
          <w:sz w:val="22"/>
          <w:szCs w:val="22"/>
        </w:rPr>
        <w:t xml:space="preserve">, </w:t>
      </w:r>
      <w:r w:rsidR="00DE13E7" w:rsidRPr="00EE70A1">
        <w:rPr>
          <w:rFonts w:ascii="Open Sans Light" w:hAnsi="Open Sans Light" w:cs="Open Sans Light"/>
          <w:sz w:val="22"/>
          <w:szCs w:val="22"/>
        </w:rPr>
        <w:t xml:space="preserve">register now </w:t>
      </w:r>
      <w:r w:rsidR="00242573" w:rsidRPr="00EE70A1">
        <w:rPr>
          <w:rFonts w:ascii="Open Sans Light" w:hAnsi="Open Sans Light" w:cs="Open Sans Light"/>
          <w:sz w:val="22"/>
          <w:szCs w:val="22"/>
        </w:rPr>
        <w:t xml:space="preserve">to </w:t>
      </w:r>
      <w:r w:rsidR="00DE13E7" w:rsidRPr="00EE70A1">
        <w:rPr>
          <w:rFonts w:ascii="Open Sans Light" w:hAnsi="Open Sans Light" w:cs="Open Sans Light"/>
          <w:sz w:val="22"/>
          <w:szCs w:val="22"/>
        </w:rPr>
        <w:t>set you</w:t>
      </w:r>
      <w:r w:rsidR="008C1EBC" w:rsidRPr="00EE70A1">
        <w:rPr>
          <w:rFonts w:ascii="Open Sans Light" w:hAnsi="Open Sans Light" w:cs="Open Sans Light"/>
          <w:sz w:val="22"/>
          <w:szCs w:val="22"/>
        </w:rPr>
        <w:t>rself</w:t>
      </w:r>
      <w:r w:rsidR="00DE13E7" w:rsidRPr="00EE70A1">
        <w:rPr>
          <w:rFonts w:ascii="Open Sans Light" w:hAnsi="Open Sans Light" w:cs="Open Sans Light"/>
          <w:sz w:val="22"/>
          <w:szCs w:val="22"/>
        </w:rPr>
        <w:t xml:space="preserve"> up for </w:t>
      </w:r>
      <w:r w:rsidR="00354A55" w:rsidRPr="00EE70A1">
        <w:rPr>
          <w:rFonts w:ascii="Open Sans Light" w:hAnsi="Open Sans Light" w:cs="Open Sans Light"/>
          <w:sz w:val="22"/>
          <w:szCs w:val="22"/>
        </w:rPr>
        <w:t xml:space="preserve">a </w:t>
      </w:r>
      <w:r w:rsidR="00DE13E7" w:rsidRPr="00EE70A1">
        <w:rPr>
          <w:rFonts w:ascii="Open Sans Light" w:hAnsi="Open Sans Light" w:cs="Open Sans Light"/>
          <w:sz w:val="22"/>
          <w:szCs w:val="22"/>
        </w:rPr>
        <w:t>success</w:t>
      </w:r>
      <w:r w:rsidR="00354A55" w:rsidRPr="00EE70A1">
        <w:rPr>
          <w:rFonts w:ascii="Open Sans Light" w:hAnsi="Open Sans Light" w:cs="Open Sans Light"/>
          <w:sz w:val="22"/>
          <w:szCs w:val="22"/>
        </w:rPr>
        <w:t>ful deployment</w:t>
      </w:r>
      <w:r w:rsidR="00DE13E7" w:rsidRPr="00EE70A1">
        <w:rPr>
          <w:rFonts w:ascii="Open Sans Light" w:hAnsi="Open Sans Light" w:cs="Open Sans Light"/>
          <w:sz w:val="22"/>
          <w:szCs w:val="22"/>
        </w:rPr>
        <w:t>.</w:t>
      </w:r>
    </w:p>
    <w:p w14:paraId="716FDA4C" w14:textId="77777777" w:rsidR="00684234" w:rsidRPr="00EE70A1" w:rsidRDefault="00684234" w:rsidP="00684234">
      <w:pPr>
        <w:rPr>
          <w:rFonts w:ascii="Open Sans Light" w:hAnsi="Open Sans Light" w:cs="Open Sans Light"/>
          <w:sz w:val="22"/>
          <w:szCs w:val="22"/>
        </w:rPr>
      </w:pPr>
    </w:p>
    <w:p w14:paraId="6B169669" w14:textId="77777777" w:rsidR="00684234" w:rsidRPr="00EE70A1" w:rsidRDefault="00684234" w:rsidP="00684234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[CTA button options]</w:t>
      </w:r>
    </w:p>
    <w:p w14:paraId="5C951D46" w14:textId="77777777" w:rsidR="00684234" w:rsidRPr="00EE70A1" w:rsidRDefault="00684234" w:rsidP="00684234">
      <w:pPr>
        <w:pStyle w:val="ListParagraph"/>
        <w:numPr>
          <w:ilvl w:val="0"/>
          <w:numId w:val="10"/>
        </w:num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REGISTER NOW</w:t>
      </w:r>
    </w:p>
    <w:p w14:paraId="5F90EC41" w14:textId="77777777" w:rsidR="00684234" w:rsidRPr="00EE70A1" w:rsidRDefault="00684234" w:rsidP="00684234">
      <w:pPr>
        <w:pStyle w:val="ListParagraph"/>
        <w:numPr>
          <w:ilvl w:val="0"/>
          <w:numId w:val="10"/>
        </w:num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ATTEND WEBINAR</w:t>
      </w:r>
    </w:p>
    <w:p w14:paraId="55C4740C" w14:textId="77777777" w:rsidR="00684234" w:rsidRPr="00EE70A1" w:rsidRDefault="00684234" w:rsidP="00684234">
      <w:pPr>
        <w:pStyle w:val="ListParagraph"/>
        <w:numPr>
          <w:ilvl w:val="0"/>
          <w:numId w:val="10"/>
        </w:num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REGISTER INTEREST</w:t>
      </w:r>
    </w:p>
    <w:p w14:paraId="6CA4C28E" w14:textId="77777777" w:rsidR="00684234" w:rsidRPr="00EE70A1" w:rsidRDefault="00684234" w:rsidP="00684234">
      <w:pPr>
        <w:pStyle w:val="ListParagraph"/>
        <w:numPr>
          <w:ilvl w:val="0"/>
          <w:numId w:val="10"/>
        </w:num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CHOOSE DATE</w:t>
      </w:r>
    </w:p>
    <w:p w14:paraId="07C8A565" w14:textId="77777777" w:rsidR="00684234" w:rsidRPr="00EE70A1" w:rsidRDefault="00684234" w:rsidP="00684234">
      <w:pPr>
        <w:rPr>
          <w:rFonts w:ascii="Open Sans Light" w:hAnsi="Open Sans Light" w:cs="Open Sans Light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684234" w:rsidRPr="00EE70A1" w14:paraId="0423A6A2" w14:textId="77777777" w:rsidTr="004B4F03">
        <w:tc>
          <w:tcPr>
            <w:tcW w:w="9010" w:type="dxa"/>
            <w:gridSpan w:val="3"/>
          </w:tcPr>
          <w:p w14:paraId="12D80424" w14:textId="1D0701FD" w:rsidR="00684234" w:rsidRPr="00EE70A1" w:rsidRDefault="00684234" w:rsidP="00684234">
            <w:pPr>
              <w:jc w:val="center"/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&lt;Event title&gt;</w:t>
            </w:r>
          </w:p>
        </w:tc>
      </w:tr>
      <w:tr w:rsidR="00034E51" w:rsidRPr="00EE70A1" w14:paraId="7BBCBDAD" w14:textId="77777777" w:rsidTr="00AB2D0B">
        <w:tc>
          <w:tcPr>
            <w:tcW w:w="3003" w:type="dxa"/>
          </w:tcPr>
          <w:p w14:paraId="77EE98D4" w14:textId="77777777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Dates and times</w:t>
            </w:r>
          </w:p>
          <w:p w14:paraId="176A023E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58E4B680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Thursday 7th November</w:t>
            </w:r>
          </w:p>
          <w:p w14:paraId="593A2C42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11:00–12:00 GMT</w:t>
            </w:r>
          </w:p>
          <w:p w14:paraId="27C0BF10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286E8F8C" w14:textId="78BBAC0F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Wednesday </w:t>
            </w:r>
            <w:r w:rsidR="00D32EFE" w:rsidRPr="00EE70A1">
              <w:rPr>
                <w:rFonts w:ascii="Open Sans Light" w:hAnsi="Open Sans Light" w:cs="Open Sans Light"/>
                <w:sz w:val="22"/>
                <w:szCs w:val="22"/>
              </w:rPr>
              <w:t>20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th November</w:t>
            </w:r>
          </w:p>
          <w:p w14:paraId="3485B352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13:00–14:00 GMT</w:t>
            </w:r>
          </w:p>
          <w:p w14:paraId="083D12E1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2A09FD28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Thursday 28th November</w:t>
            </w:r>
          </w:p>
          <w:p w14:paraId="5C41C2F1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11:00–12:00 GMT</w:t>
            </w:r>
          </w:p>
          <w:p w14:paraId="61E08877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7DE0332A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Wednesday 11th December</w:t>
            </w:r>
          </w:p>
          <w:p w14:paraId="1D17CEB7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13:00–14:00 GMT</w:t>
            </w:r>
          </w:p>
        </w:tc>
        <w:tc>
          <w:tcPr>
            <w:tcW w:w="3003" w:type="dxa"/>
          </w:tcPr>
          <w:p w14:paraId="35621115" w14:textId="77777777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Speakers</w:t>
            </w:r>
          </w:p>
          <w:p w14:paraId="0E361ADD" w14:textId="77777777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</w:p>
          <w:p w14:paraId="4CB147A8" w14:textId="77777777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Helen Changela</w:t>
            </w:r>
          </w:p>
          <w:p w14:paraId="4816DAC9" w14:textId="33938760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Director, Go</w:t>
            </w:r>
            <w:r w:rsidR="00577E36" w:rsidRPr="00EE70A1">
              <w:rPr>
                <w:rFonts w:ascii="Open Sans Light" w:hAnsi="Open Sans Light" w:cs="Open Sans Light"/>
                <w:sz w:val="22"/>
                <w:szCs w:val="22"/>
              </w:rPr>
              <w:t>-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to</w:t>
            </w:r>
            <w:r w:rsidR="00577E36" w:rsidRPr="00EE70A1">
              <w:rPr>
                <w:rFonts w:ascii="Open Sans Light" w:hAnsi="Open Sans Light" w:cs="Open Sans Light"/>
                <w:sz w:val="22"/>
                <w:szCs w:val="22"/>
              </w:rPr>
              <w:t>-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Market, Device Partner Sales, Microsoft UK</w:t>
            </w:r>
          </w:p>
          <w:p w14:paraId="2FD43A4C" w14:textId="77777777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br/>
              <w:t>Keith Toh</w:t>
            </w:r>
          </w:p>
          <w:p w14:paraId="7BCD30F3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Windows Commercial Category Device Partner Sales, Microsoft UK</w:t>
            </w:r>
          </w:p>
          <w:p w14:paraId="09DBD517" w14:textId="77777777" w:rsidR="00034E51" w:rsidRPr="00EE70A1" w:rsidRDefault="00034E51" w:rsidP="00AB2D0B">
            <w:pPr>
              <w:rPr>
                <w:rFonts w:ascii="Open Sans Light" w:hAnsi="Open Sans Light" w:cs="Open Sans Light"/>
                <w:sz w:val="22"/>
                <w:szCs w:val="22"/>
              </w:rPr>
            </w:pPr>
          </w:p>
          <w:p w14:paraId="518A7BBE" w14:textId="77777777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t>Reinier Spruijt</w:t>
            </w:r>
          </w:p>
          <w:p w14:paraId="48B9FE31" w14:textId="16DFEE68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lastRenderedPageBreak/>
              <w:t>Technical Consultant, Tablet Academy</w:t>
            </w:r>
            <w:r w:rsidR="00AE1919" w:rsidRPr="00EE70A1">
              <w:rPr>
                <w:rFonts w:ascii="Open Sans Light" w:hAnsi="Open Sans Light" w:cs="Open Sans Light"/>
                <w:sz w:val="22"/>
                <w:szCs w:val="22"/>
              </w:rPr>
              <w:t>,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 Microsoft Global Training Partner</w:t>
            </w:r>
          </w:p>
        </w:tc>
        <w:tc>
          <w:tcPr>
            <w:tcW w:w="3004" w:type="dxa"/>
          </w:tcPr>
          <w:p w14:paraId="2259734C" w14:textId="77777777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  <w:lastRenderedPageBreak/>
              <w:t>Agenda</w:t>
            </w:r>
          </w:p>
          <w:p w14:paraId="56CF92FB" w14:textId="77777777" w:rsidR="00034E51" w:rsidRPr="00EE70A1" w:rsidRDefault="00034E51" w:rsidP="00AB2D0B">
            <w:pPr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</w:p>
          <w:p w14:paraId="7446860A" w14:textId="77777777" w:rsidR="00034E51" w:rsidRPr="00EE70A1" w:rsidRDefault="00034E51" w:rsidP="00034E51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The benefits of upgrading</w:t>
            </w:r>
          </w:p>
          <w:p w14:paraId="50912C30" w14:textId="77777777" w:rsidR="00034E51" w:rsidRPr="00EE70A1" w:rsidRDefault="00034E51" w:rsidP="00034E51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The risks of missing the Windows 10 EOS deadline</w:t>
            </w:r>
          </w:p>
          <w:p w14:paraId="6C58FF55" w14:textId="77777777" w:rsidR="00034E51" w:rsidRPr="00EE70A1" w:rsidRDefault="00034E51" w:rsidP="00034E51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Accelerating business success with Copilot and Windows 11 Pro</w:t>
            </w:r>
          </w:p>
          <w:p w14:paraId="2D484E2D" w14:textId="77777777" w:rsidR="00034E51" w:rsidRPr="00EE70A1" w:rsidRDefault="00034E51" w:rsidP="00034E51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Deploying Windows 11 Pro with confidence</w:t>
            </w:r>
          </w:p>
          <w:p w14:paraId="49EBD636" w14:textId="77777777" w:rsidR="00034E51" w:rsidRPr="00EE70A1" w:rsidRDefault="00034E51" w:rsidP="00034E51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Running Windows 11 Pro readiness 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lastRenderedPageBreak/>
              <w:t xml:space="preserve">assessments (including detailed walkthrough) </w:t>
            </w:r>
          </w:p>
          <w:p w14:paraId="7785A27E" w14:textId="6EE1DD39" w:rsidR="00034E51" w:rsidRPr="00EE70A1" w:rsidRDefault="00034E51" w:rsidP="00034E51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 xml:space="preserve">Approaching </w:t>
            </w:r>
            <w:r w:rsidR="00067402" w:rsidRPr="00EE70A1">
              <w:rPr>
                <w:rFonts w:ascii="Open Sans Light" w:hAnsi="Open Sans Light" w:cs="Open Sans Light"/>
                <w:sz w:val="22"/>
                <w:szCs w:val="22"/>
              </w:rPr>
              <w:t>a</w:t>
            </w: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pplication compatibility</w:t>
            </w:r>
          </w:p>
          <w:p w14:paraId="5CB7A38C" w14:textId="77777777" w:rsidR="00034E51" w:rsidRPr="00EE70A1" w:rsidRDefault="00034E51" w:rsidP="00034E51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b/>
                <w:bCs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Next steps and support options</w:t>
            </w:r>
          </w:p>
          <w:p w14:paraId="0C0A21BB" w14:textId="77777777" w:rsidR="00034E51" w:rsidRPr="00EE70A1" w:rsidRDefault="00034E51" w:rsidP="00034E51">
            <w:pPr>
              <w:pStyle w:val="ListParagraph"/>
              <w:numPr>
                <w:ilvl w:val="0"/>
                <w:numId w:val="10"/>
              </w:numPr>
              <w:ind w:left="457"/>
              <w:rPr>
                <w:rFonts w:ascii="Open Sans Light" w:hAnsi="Open Sans Light" w:cs="Open Sans Light"/>
                <w:sz w:val="22"/>
                <w:szCs w:val="22"/>
              </w:rPr>
            </w:pPr>
            <w:r w:rsidRPr="00EE70A1">
              <w:rPr>
                <w:rFonts w:ascii="Open Sans Light" w:hAnsi="Open Sans Light" w:cs="Open Sans Light"/>
                <w:sz w:val="22"/>
                <w:szCs w:val="22"/>
              </w:rPr>
              <w:t>Q&amp;A session</w:t>
            </w:r>
          </w:p>
        </w:tc>
      </w:tr>
    </w:tbl>
    <w:p w14:paraId="12C57F46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</w:p>
    <w:p w14:paraId="3DB069C9" w14:textId="6FFC8724" w:rsidR="00034E51" w:rsidRPr="00EE70A1" w:rsidRDefault="00067402" w:rsidP="00034E51">
      <w:pPr>
        <w:rPr>
          <w:rFonts w:ascii="Open Sans Light" w:hAnsi="Open Sans Light" w:cs="Open Sans Light"/>
          <w:sz w:val="22"/>
          <w:szCs w:val="22"/>
        </w:rPr>
      </w:pPr>
      <w:proofErr w:type="gramStart"/>
      <w:r w:rsidRPr="00EE70A1">
        <w:rPr>
          <w:rFonts w:ascii="Open Sans Light" w:hAnsi="Open Sans Light" w:cs="Open Sans Light"/>
          <w:sz w:val="22"/>
          <w:szCs w:val="22"/>
        </w:rPr>
        <w:t>Take action</w:t>
      </w:r>
      <w:proofErr w:type="gramEnd"/>
      <w:r w:rsidRPr="00EE70A1">
        <w:rPr>
          <w:rFonts w:ascii="Open Sans Light" w:hAnsi="Open Sans Light" w:cs="Open Sans Light"/>
          <w:sz w:val="22"/>
          <w:szCs w:val="22"/>
        </w:rPr>
        <w:t xml:space="preserve"> on</w:t>
      </w:r>
      <w:r w:rsidR="00034E51" w:rsidRPr="00EE70A1">
        <w:rPr>
          <w:rFonts w:ascii="Open Sans Light" w:hAnsi="Open Sans Light" w:cs="Open Sans Light"/>
          <w:sz w:val="22"/>
          <w:szCs w:val="22"/>
        </w:rPr>
        <w:t xml:space="preserve"> Windows</w:t>
      </w:r>
      <w:r w:rsidRPr="00EE70A1">
        <w:rPr>
          <w:rFonts w:ascii="Open Sans Light" w:hAnsi="Open Sans Light" w:cs="Open Sans Light"/>
          <w:sz w:val="22"/>
          <w:szCs w:val="22"/>
        </w:rPr>
        <w:t xml:space="preserve"> 10 EOS</w:t>
      </w:r>
      <w:r w:rsidR="00034E51" w:rsidRPr="00EE70A1">
        <w:rPr>
          <w:rFonts w:ascii="Open Sans Light" w:hAnsi="Open Sans Light" w:cs="Open Sans Light"/>
          <w:sz w:val="22"/>
          <w:szCs w:val="22"/>
        </w:rPr>
        <w:t>. Register for the webinar below.</w:t>
      </w:r>
    </w:p>
    <w:p w14:paraId="33D71731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</w:p>
    <w:p w14:paraId="5DA17E1A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[CTA button options]</w:t>
      </w:r>
    </w:p>
    <w:p w14:paraId="176F9A58" w14:textId="77777777" w:rsidR="00034E51" w:rsidRPr="00EE70A1" w:rsidRDefault="00034E51" w:rsidP="00034E51">
      <w:pPr>
        <w:pStyle w:val="ListParagraph"/>
        <w:numPr>
          <w:ilvl w:val="0"/>
          <w:numId w:val="10"/>
        </w:num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REGISTER NOW</w:t>
      </w:r>
    </w:p>
    <w:p w14:paraId="2F80CEDA" w14:textId="77777777" w:rsidR="00034E51" w:rsidRPr="00EE70A1" w:rsidRDefault="00034E51" w:rsidP="00034E51">
      <w:pPr>
        <w:pStyle w:val="ListParagraph"/>
        <w:numPr>
          <w:ilvl w:val="0"/>
          <w:numId w:val="10"/>
        </w:num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ATTEND WEBINAR</w:t>
      </w:r>
    </w:p>
    <w:p w14:paraId="7B8C5377" w14:textId="77777777" w:rsidR="00034E51" w:rsidRPr="00EE70A1" w:rsidRDefault="00034E51" w:rsidP="00034E51">
      <w:pPr>
        <w:pStyle w:val="ListParagraph"/>
        <w:numPr>
          <w:ilvl w:val="0"/>
          <w:numId w:val="10"/>
        </w:num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REGISTER INTEREST</w:t>
      </w:r>
    </w:p>
    <w:p w14:paraId="516AE701" w14:textId="77777777" w:rsidR="00034E51" w:rsidRPr="00EE70A1" w:rsidRDefault="00034E51" w:rsidP="00034E51">
      <w:pPr>
        <w:pStyle w:val="ListParagraph"/>
        <w:numPr>
          <w:ilvl w:val="0"/>
          <w:numId w:val="10"/>
        </w:numPr>
        <w:rPr>
          <w:rFonts w:ascii="Open Sans Light" w:hAnsi="Open Sans Light" w:cs="Open Sans Light"/>
          <w:sz w:val="22"/>
          <w:szCs w:val="22"/>
        </w:rPr>
      </w:pPr>
      <w:r w:rsidRPr="00EE70A1">
        <w:rPr>
          <w:rFonts w:ascii="Open Sans Light" w:hAnsi="Open Sans Light" w:cs="Open Sans Light"/>
          <w:sz w:val="22"/>
          <w:szCs w:val="22"/>
        </w:rPr>
        <w:t>CHOOSE DATE</w:t>
      </w:r>
    </w:p>
    <w:p w14:paraId="0D2CE510" w14:textId="77777777" w:rsidR="00034E51" w:rsidRPr="00EE70A1" w:rsidRDefault="00034E51" w:rsidP="00034E51">
      <w:pPr>
        <w:rPr>
          <w:rFonts w:ascii="Open Sans Light" w:hAnsi="Open Sans Light" w:cs="Open Sans Light"/>
          <w:sz w:val="22"/>
          <w:szCs w:val="22"/>
        </w:rPr>
      </w:pPr>
    </w:p>
    <w:p w14:paraId="3963EF65" w14:textId="5BEFEBA0" w:rsidR="00834C37" w:rsidRPr="00EE70A1" w:rsidRDefault="00034E51" w:rsidP="00684234">
      <w:pPr>
        <w:pStyle w:val="FootnoteText"/>
        <w:rPr>
          <w:rFonts w:ascii="Open Sans Light" w:hAnsi="Open Sans Light" w:cs="Open Sans Light"/>
          <w:sz w:val="14"/>
          <w:szCs w:val="14"/>
          <w:vertAlign w:val="superscript"/>
        </w:rPr>
      </w:pPr>
      <w:r w:rsidRPr="00EE70A1">
        <w:rPr>
          <w:rStyle w:val="FootnoteReference"/>
          <w:rFonts w:ascii="Open Sans Light" w:hAnsi="Open Sans Light" w:cs="Open Sans Light"/>
          <w:sz w:val="14"/>
          <w:szCs w:val="14"/>
        </w:rPr>
        <w:footnoteRef/>
      </w:r>
      <w:r w:rsidRPr="00EE70A1">
        <w:rPr>
          <w:rFonts w:ascii="Open Sans Light" w:hAnsi="Open Sans Light" w:cs="Open Sans Light"/>
          <w:sz w:val="14"/>
          <w:szCs w:val="14"/>
        </w:rPr>
        <w:t xml:space="preserve"> </w:t>
      </w:r>
      <w:r w:rsidRPr="00EE70A1">
        <w:rPr>
          <w:rFonts w:ascii="Open Sans Light" w:hAnsi="Open Sans Light" w:cs="Open Sans Light"/>
          <w:iCs/>
          <w:sz w:val="14"/>
          <w:szCs w:val="14"/>
        </w:rPr>
        <w:t>Average Windows 11 migration project for mid-size business customer</w:t>
      </w:r>
      <w:r w:rsidR="00C1425E" w:rsidRPr="00EE70A1">
        <w:rPr>
          <w:rFonts w:ascii="Open Sans Light" w:hAnsi="Open Sans Light" w:cs="Open Sans Light"/>
          <w:iCs/>
          <w:sz w:val="14"/>
          <w:szCs w:val="14"/>
        </w:rPr>
        <w:t>.</w:t>
      </w:r>
    </w:p>
    <w:sectPr w:rsidR="00834C37" w:rsidRPr="00EE70A1" w:rsidSect="00107D08">
      <w:footerReference w:type="default" r:id="rId8"/>
      <w:pgSz w:w="11900" w:h="16840"/>
      <w:pgMar w:top="1440" w:right="1440" w:bottom="1440" w:left="1440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90482" w14:textId="77777777" w:rsidR="007A5DB6" w:rsidRDefault="007A5DB6" w:rsidP="00B95E9C">
      <w:r>
        <w:separator/>
      </w:r>
    </w:p>
  </w:endnote>
  <w:endnote w:type="continuationSeparator" w:id="0">
    <w:p w14:paraId="607B5596" w14:textId="77777777" w:rsidR="007A5DB6" w:rsidRDefault="007A5DB6" w:rsidP="00B95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0727C" w14:textId="580F69A1" w:rsidR="00F27C68" w:rsidRDefault="00F27C68" w:rsidP="00781561">
    <w:pPr>
      <w:pStyle w:val="Footer"/>
      <w:tabs>
        <w:tab w:val="left" w:pos="7651"/>
      </w:tabs>
      <w:ind w:right="-737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6DE49" w14:textId="77777777" w:rsidR="007A5DB6" w:rsidRDefault="007A5DB6" w:rsidP="00B95E9C">
      <w:r>
        <w:separator/>
      </w:r>
    </w:p>
  </w:footnote>
  <w:footnote w:type="continuationSeparator" w:id="0">
    <w:p w14:paraId="2DACFC5A" w14:textId="77777777" w:rsidR="007A5DB6" w:rsidRDefault="007A5DB6" w:rsidP="00B95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B2583"/>
    <w:multiLevelType w:val="hybridMultilevel"/>
    <w:tmpl w:val="24F6430C"/>
    <w:lvl w:ilvl="0" w:tplc="85966D44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83877"/>
    <w:multiLevelType w:val="hybridMultilevel"/>
    <w:tmpl w:val="D1740BF0"/>
    <w:lvl w:ilvl="0" w:tplc="85966D44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D43EA"/>
    <w:multiLevelType w:val="multilevel"/>
    <w:tmpl w:val="5066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1C4C7C"/>
    <w:multiLevelType w:val="hybridMultilevel"/>
    <w:tmpl w:val="10701168"/>
    <w:lvl w:ilvl="0" w:tplc="85966D44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F0211"/>
    <w:multiLevelType w:val="hybridMultilevel"/>
    <w:tmpl w:val="D69845E6"/>
    <w:lvl w:ilvl="0" w:tplc="F7A060EA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C060E"/>
    <w:multiLevelType w:val="multilevel"/>
    <w:tmpl w:val="E21C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C534C2"/>
    <w:multiLevelType w:val="hybridMultilevel"/>
    <w:tmpl w:val="655AA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62804"/>
    <w:multiLevelType w:val="hybridMultilevel"/>
    <w:tmpl w:val="A01CF522"/>
    <w:lvl w:ilvl="0" w:tplc="76984128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060BB"/>
    <w:multiLevelType w:val="hybridMultilevel"/>
    <w:tmpl w:val="861A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64A54"/>
    <w:multiLevelType w:val="hybridMultilevel"/>
    <w:tmpl w:val="57360F5A"/>
    <w:lvl w:ilvl="0" w:tplc="0AD610D0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D5D0D"/>
    <w:multiLevelType w:val="hybridMultilevel"/>
    <w:tmpl w:val="7C5AF2B6"/>
    <w:lvl w:ilvl="0" w:tplc="F7A060EA">
      <w:numFmt w:val="bullet"/>
      <w:lvlText w:val=""/>
      <w:lvlJc w:val="left"/>
      <w:pPr>
        <w:ind w:left="720" w:hanging="360"/>
      </w:pPr>
      <w:rPr>
        <w:rFonts w:ascii="Symbol" w:eastAsiaTheme="minorHAnsi" w:hAnsi="Symbol" w:cs="Open Sa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0111EC"/>
    <w:multiLevelType w:val="multilevel"/>
    <w:tmpl w:val="6060A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0E55809"/>
    <w:multiLevelType w:val="multilevel"/>
    <w:tmpl w:val="365A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B0C5860"/>
    <w:multiLevelType w:val="hybridMultilevel"/>
    <w:tmpl w:val="55B8F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828895">
    <w:abstractNumId w:val="8"/>
  </w:num>
  <w:num w:numId="2" w16cid:durableId="1773622666">
    <w:abstractNumId w:val="11"/>
  </w:num>
  <w:num w:numId="3" w16cid:durableId="296224047">
    <w:abstractNumId w:val="12"/>
  </w:num>
  <w:num w:numId="4" w16cid:durableId="521557549">
    <w:abstractNumId w:val="5"/>
  </w:num>
  <w:num w:numId="5" w16cid:durableId="2069183831">
    <w:abstractNumId w:val="2"/>
  </w:num>
  <w:num w:numId="6" w16cid:durableId="1892114768">
    <w:abstractNumId w:val="13"/>
  </w:num>
  <w:num w:numId="7" w16cid:durableId="514998577">
    <w:abstractNumId w:val="6"/>
  </w:num>
  <w:num w:numId="8" w16cid:durableId="672149555">
    <w:abstractNumId w:val="7"/>
  </w:num>
  <w:num w:numId="9" w16cid:durableId="1582912552">
    <w:abstractNumId w:val="0"/>
  </w:num>
  <w:num w:numId="10" w16cid:durableId="158809742">
    <w:abstractNumId w:val="1"/>
  </w:num>
  <w:num w:numId="11" w16cid:durableId="682902258">
    <w:abstractNumId w:val="10"/>
  </w:num>
  <w:num w:numId="12" w16cid:durableId="2121485187">
    <w:abstractNumId w:val="4"/>
  </w:num>
  <w:num w:numId="13" w16cid:durableId="352611238">
    <w:abstractNumId w:val="9"/>
  </w:num>
  <w:num w:numId="14" w16cid:durableId="601956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7Y0NzG3MLQ0NTc2tbRQ0lEKTi0uzszPAykwqQUA8TESwCwAAAA="/>
  </w:docVars>
  <w:rsids>
    <w:rsidRoot w:val="001E0E9D"/>
    <w:rsid w:val="00000D1C"/>
    <w:rsid w:val="00010710"/>
    <w:rsid w:val="000112D4"/>
    <w:rsid w:val="0001255D"/>
    <w:rsid w:val="000138E5"/>
    <w:rsid w:val="00016FB8"/>
    <w:rsid w:val="00024B6F"/>
    <w:rsid w:val="0002710B"/>
    <w:rsid w:val="000324E4"/>
    <w:rsid w:val="0003274E"/>
    <w:rsid w:val="00034E51"/>
    <w:rsid w:val="0003709C"/>
    <w:rsid w:val="00042764"/>
    <w:rsid w:val="00045107"/>
    <w:rsid w:val="0004632B"/>
    <w:rsid w:val="00050CFA"/>
    <w:rsid w:val="00051437"/>
    <w:rsid w:val="00056808"/>
    <w:rsid w:val="00057588"/>
    <w:rsid w:val="00062601"/>
    <w:rsid w:val="00065BFE"/>
    <w:rsid w:val="00067402"/>
    <w:rsid w:val="00072CB1"/>
    <w:rsid w:val="000820E7"/>
    <w:rsid w:val="00084F1E"/>
    <w:rsid w:val="000868B8"/>
    <w:rsid w:val="000905E7"/>
    <w:rsid w:val="00093F17"/>
    <w:rsid w:val="000976D7"/>
    <w:rsid w:val="000A3D08"/>
    <w:rsid w:val="000B0B05"/>
    <w:rsid w:val="000B2E86"/>
    <w:rsid w:val="000D1320"/>
    <w:rsid w:val="000E3A8D"/>
    <w:rsid w:val="000E5958"/>
    <w:rsid w:val="000F6D2A"/>
    <w:rsid w:val="00103501"/>
    <w:rsid w:val="001056FF"/>
    <w:rsid w:val="00107D08"/>
    <w:rsid w:val="00107EF5"/>
    <w:rsid w:val="0011236A"/>
    <w:rsid w:val="001141DB"/>
    <w:rsid w:val="00115E18"/>
    <w:rsid w:val="00121699"/>
    <w:rsid w:val="00121B07"/>
    <w:rsid w:val="00135392"/>
    <w:rsid w:val="001416EA"/>
    <w:rsid w:val="00141B91"/>
    <w:rsid w:val="00145CF6"/>
    <w:rsid w:val="00146A06"/>
    <w:rsid w:val="001501B1"/>
    <w:rsid w:val="00166294"/>
    <w:rsid w:val="00171AC6"/>
    <w:rsid w:val="0017297E"/>
    <w:rsid w:val="001831A7"/>
    <w:rsid w:val="00183BCC"/>
    <w:rsid w:val="00184DB5"/>
    <w:rsid w:val="00184EA8"/>
    <w:rsid w:val="0019665F"/>
    <w:rsid w:val="001B7075"/>
    <w:rsid w:val="001D2080"/>
    <w:rsid w:val="001D2FFE"/>
    <w:rsid w:val="001D398F"/>
    <w:rsid w:val="001D7E59"/>
    <w:rsid w:val="001E0E9D"/>
    <w:rsid w:val="001E2715"/>
    <w:rsid w:val="002032E3"/>
    <w:rsid w:val="00211992"/>
    <w:rsid w:val="002160A0"/>
    <w:rsid w:val="00221C20"/>
    <w:rsid w:val="002357CD"/>
    <w:rsid w:val="00242573"/>
    <w:rsid w:val="00246654"/>
    <w:rsid w:val="00247074"/>
    <w:rsid w:val="00256953"/>
    <w:rsid w:val="002575E0"/>
    <w:rsid w:val="002609CD"/>
    <w:rsid w:val="00271BD5"/>
    <w:rsid w:val="0027487A"/>
    <w:rsid w:val="00274DD9"/>
    <w:rsid w:val="00276447"/>
    <w:rsid w:val="00276CCD"/>
    <w:rsid w:val="00281EC0"/>
    <w:rsid w:val="00282333"/>
    <w:rsid w:val="002901AD"/>
    <w:rsid w:val="002A2BDC"/>
    <w:rsid w:val="002A370D"/>
    <w:rsid w:val="002A4A7B"/>
    <w:rsid w:val="002A6EB4"/>
    <w:rsid w:val="002B14AE"/>
    <w:rsid w:val="002B76A1"/>
    <w:rsid w:val="002C271B"/>
    <w:rsid w:val="002C3F6D"/>
    <w:rsid w:val="002C6E1B"/>
    <w:rsid w:val="002D77D0"/>
    <w:rsid w:val="002E16DF"/>
    <w:rsid w:val="002E4D9F"/>
    <w:rsid w:val="002E6B94"/>
    <w:rsid w:val="002F01F7"/>
    <w:rsid w:val="002F2B9E"/>
    <w:rsid w:val="002F4C0E"/>
    <w:rsid w:val="00300FD0"/>
    <w:rsid w:val="0030269D"/>
    <w:rsid w:val="00306014"/>
    <w:rsid w:val="00320150"/>
    <w:rsid w:val="0034271D"/>
    <w:rsid w:val="003456DE"/>
    <w:rsid w:val="003530E1"/>
    <w:rsid w:val="003546C3"/>
    <w:rsid w:val="00354A55"/>
    <w:rsid w:val="00356EE0"/>
    <w:rsid w:val="00357192"/>
    <w:rsid w:val="0036519A"/>
    <w:rsid w:val="003651FD"/>
    <w:rsid w:val="00374BB7"/>
    <w:rsid w:val="003764B1"/>
    <w:rsid w:val="003812B2"/>
    <w:rsid w:val="003813F9"/>
    <w:rsid w:val="00383A28"/>
    <w:rsid w:val="0039160A"/>
    <w:rsid w:val="003A537A"/>
    <w:rsid w:val="003D01ED"/>
    <w:rsid w:val="003D3AEB"/>
    <w:rsid w:val="003D45E5"/>
    <w:rsid w:val="003D7B7C"/>
    <w:rsid w:val="003E0717"/>
    <w:rsid w:val="003E12B1"/>
    <w:rsid w:val="003E150B"/>
    <w:rsid w:val="003E1A80"/>
    <w:rsid w:val="003F0A6E"/>
    <w:rsid w:val="003F5057"/>
    <w:rsid w:val="004007CA"/>
    <w:rsid w:val="00401EE6"/>
    <w:rsid w:val="00405F10"/>
    <w:rsid w:val="004117F6"/>
    <w:rsid w:val="00423D0B"/>
    <w:rsid w:val="00426898"/>
    <w:rsid w:val="00430129"/>
    <w:rsid w:val="00430591"/>
    <w:rsid w:val="00433045"/>
    <w:rsid w:val="00434DB5"/>
    <w:rsid w:val="00442574"/>
    <w:rsid w:val="00446D1A"/>
    <w:rsid w:val="00447242"/>
    <w:rsid w:val="00454458"/>
    <w:rsid w:val="00470CB6"/>
    <w:rsid w:val="00474017"/>
    <w:rsid w:val="004748DB"/>
    <w:rsid w:val="0048241B"/>
    <w:rsid w:val="0049154F"/>
    <w:rsid w:val="00493387"/>
    <w:rsid w:val="0049342D"/>
    <w:rsid w:val="00495D3F"/>
    <w:rsid w:val="004A16E5"/>
    <w:rsid w:val="004A26B5"/>
    <w:rsid w:val="004A3CC8"/>
    <w:rsid w:val="004A41CC"/>
    <w:rsid w:val="004A66E3"/>
    <w:rsid w:val="004B5C74"/>
    <w:rsid w:val="004B6549"/>
    <w:rsid w:val="004C0AEF"/>
    <w:rsid w:val="004C16EA"/>
    <w:rsid w:val="004C6BF2"/>
    <w:rsid w:val="004D1964"/>
    <w:rsid w:val="004D5DB1"/>
    <w:rsid w:val="004D6351"/>
    <w:rsid w:val="004D651F"/>
    <w:rsid w:val="004E6FE0"/>
    <w:rsid w:val="004F0F07"/>
    <w:rsid w:val="004F2CFA"/>
    <w:rsid w:val="00501268"/>
    <w:rsid w:val="005057C0"/>
    <w:rsid w:val="00505B14"/>
    <w:rsid w:val="00507C3A"/>
    <w:rsid w:val="005132D0"/>
    <w:rsid w:val="00531BF2"/>
    <w:rsid w:val="005323AC"/>
    <w:rsid w:val="0053384B"/>
    <w:rsid w:val="00534793"/>
    <w:rsid w:val="00534DC4"/>
    <w:rsid w:val="005403C2"/>
    <w:rsid w:val="00541501"/>
    <w:rsid w:val="00544015"/>
    <w:rsid w:val="00546C94"/>
    <w:rsid w:val="00550CAB"/>
    <w:rsid w:val="00551D5A"/>
    <w:rsid w:val="00552EAE"/>
    <w:rsid w:val="00554D5B"/>
    <w:rsid w:val="00554E5B"/>
    <w:rsid w:val="005550AC"/>
    <w:rsid w:val="00555844"/>
    <w:rsid w:val="00555ECA"/>
    <w:rsid w:val="00557402"/>
    <w:rsid w:val="00561A0A"/>
    <w:rsid w:val="00563ECE"/>
    <w:rsid w:val="00564CE0"/>
    <w:rsid w:val="005669A7"/>
    <w:rsid w:val="00571B94"/>
    <w:rsid w:val="00574834"/>
    <w:rsid w:val="005756A5"/>
    <w:rsid w:val="00577B17"/>
    <w:rsid w:val="00577E36"/>
    <w:rsid w:val="00580511"/>
    <w:rsid w:val="00582971"/>
    <w:rsid w:val="00592A6A"/>
    <w:rsid w:val="00593EE1"/>
    <w:rsid w:val="005942DA"/>
    <w:rsid w:val="00594B35"/>
    <w:rsid w:val="005A1B9D"/>
    <w:rsid w:val="005A5BAF"/>
    <w:rsid w:val="005A668D"/>
    <w:rsid w:val="005B23F4"/>
    <w:rsid w:val="005B3D26"/>
    <w:rsid w:val="005B726C"/>
    <w:rsid w:val="005E201E"/>
    <w:rsid w:val="005E326B"/>
    <w:rsid w:val="005E3829"/>
    <w:rsid w:val="005E3CA3"/>
    <w:rsid w:val="005E7E6D"/>
    <w:rsid w:val="005F5CBF"/>
    <w:rsid w:val="00600442"/>
    <w:rsid w:val="00600444"/>
    <w:rsid w:val="0060061E"/>
    <w:rsid w:val="006111A1"/>
    <w:rsid w:val="00616343"/>
    <w:rsid w:val="0061734F"/>
    <w:rsid w:val="00620820"/>
    <w:rsid w:val="006232E8"/>
    <w:rsid w:val="0062472C"/>
    <w:rsid w:val="006264E2"/>
    <w:rsid w:val="0062703C"/>
    <w:rsid w:val="006317B6"/>
    <w:rsid w:val="00636C77"/>
    <w:rsid w:val="0064726A"/>
    <w:rsid w:val="00655B3F"/>
    <w:rsid w:val="006617B7"/>
    <w:rsid w:val="00664021"/>
    <w:rsid w:val="00677C38"/>
    <w:rsid w:val="00683360"/>
    <w:rsid w:val="00684234"/>
    <w:rsid w:val="00686318"/>
    <w:rsid w:val="006A3F72"/>
    <w:rsid w:val="006B1773"/>
    <w:rsid w:val="006B39CC"/>
    <w:rsid w:val="006B6B07"/>
    <w:rsid w:val="006D1B74"/>
    <w:rsid w:val="006D3070"/>
    <w:rsid w:val="006D3634"/>
    <w:rsid w:val="006E125F"/>
    <w:rsid w:val="006E2C87"/>
    <w:rsid w:val="006E33AB"/>
    <w:rsid w:val="006E44EB"/>
    <w:rsid w:val="006E5F1E"/>
    <w:rsid w:val="006F066D"/>
    <w:rsid w:val="006F0B63"/>
    <w:rsid w:val="00710D6C"/>
    <w:rsid w:val="007120E3"/>
    <w:rsid w:val="007123F7"/>
    <w:rsid w:val="00716B8D"/>
    <w:rsid w:val="00720452"/>
    <w:rsid w:val="00734349"/>
    <w:rsid w:val="00735C35"/>
    <w:rsid w:val="00737697"/>
    <w:rsid w:val="0074035E"/>
    <w:rsid w:val="00741546"/>
    <w:rsid w:val="00751DA5"/>
    <w:rsid w:val="0075266E"/>
    <w:rsid w:val="007535EF"/>
    <w:rsid w:val="007550D9"/>
    <w:rsid w:val="007604DE"/>
    <w:rsid w:val="0076158C"/>
    <w:rsid w:val="007706BF"/>
    <w:rsid w:val="00775C59"/>
    <w:rsid w:val="00781561"/>
    <w:rsid w:val="00786B78"/>
    <w:rsid w:val="00790335"/>
    <w:rsid w:val="00792BC8"/>
    <w:rsid w:val="00792C62"/>
    <w:rsid w:val="00794F9B"/>
    <w:rsid w:val="0079722D"/>
    <w:rsid w:val="007A1C93"/>
    <w:rsid w:val="007A1CB6"/>
    <w:rsid w:val="007A5DB6"/>
    <w:rsid w:val="007B05DE"/>
    <w:rsid w:val="007B0E73"/>
    <w:rsid w:val="007C672A"/>
    <w:rsid w:val="007D7F20"/>
    <w:rsid w:val="007E7680"/>
    <w:rsid w:val="007F51BB"/>
    <w:rsid w:val="007F7862"/>
    <w:rsid w:val="008059C9"/>
    <w:rsid w:val="00806DE2"/>
    <w:rsid w:val="00815317"/>
    <w:rsid w:val="00822272"/>
    <w:rsid w:val="008259E0"/>
    <w:rsid w:val="00834B05"/>
    <w:rsid w:val="00834C37"/>
    <w:rsid w:val="008420FE"/>
    <w:rsid w:val="00844CAD"/>
    <w:rsid w:val="00852DAD"/>
    <w:rsid w:val="00862A17"/>
    <w:rsid w:val="00866D4A"/>
    <w:rsid w:val="00867AE1"/>
    <w:rsid w:val="00870D8B"/>
    <w:rsid w:val="008723D2"/>
    <w:rsid w:val="00873679"/>
    <w:rsid w:val="00893C42"/>
    <w:rsid w:val="0089558C"/>
    <w:rsid w:val="008977A8"/>
    <w:rsid w:val="008A0D6E"/>
    <w:rsid w:val="008B249B"/>
    <w:rsid w:val="008C00F4"/>
    <w:rsid w:val="008C0C5A"/>
    <w:rsid w:val="008C1EBC"/>
    <w:rsid w:val="008C1F4C"/>
    <w:rsid w:val="008C40FE"/>
    <w:rsid w:val="008C6291"/>
    <w:rsid w:val="008D139A"/>
    <w:rsid w:val="008D303E"/>
    <w:rsid w:val="008F00DE"/>
    <w:rsid w:val="00900534"/>
    <w:rsid w:val="00900D54"/>
    <w:rsid w:val="00905F4B"/>
    <w:rsid w:val="009070B8"/>
    <w:rsid w:val="0091782E"/>
    <w:rsid w:val="009374EC"/>
    <w:rsid w:val="00943ED3"/>
    <w:rsid w:val="00950D42"/>
    <w:rsid w:val="00950E3D"/>
    <w:rsid w:val="00955165"/>
    <w:rsid w:val="00963E32"/>
    <w:rsid w:val="00965730"/>
    <w:rsid w:val="00974AD9"/>
    <w:rsid w:val="00975CC1"/>
    <w:rsid w:val="00981CFA"/>
    <w:rsid w:val="00985BE2"/>
    <w:rsid w:val="00986AAF"/>
    <w:rsid w:val="00986AFB"/>
    <w:rsid w:val="00993C8C"/>
    <w:rsid w:val="009A5A07"/>
    <w:rsid w:val="009A7C87"/>
    <w:rsid w:val="009B2340"/>
    <w:rsid w:val="009B42EE"/>
    <w:rsid w:val="009B4507"/>
    <w:rsid w:val="009B4BD5"/>
    <w:rsid w:val="009C07FC"/>
    <w:rsid w:val="009C2649"/>
    <w:rsid w:val="009C3606"/>
    <w:rsid w:val="009C6B6D"/>
    <w:rsid w:val="009C7616"/>
    <w:rsid w:val="009E1882"/>
    <w:rsid w:val="009E5A8E"/>
    <w:rsid w:val="009F5902"/>
    <w:rsid w:val="00A01FB5"/>
    <w:rsid w:val="00A0375D"/>
    <w:rsid w:val="00A03BB2"/>
    <w:rsid w:val="00A13C39"/>
    <w:rsid w:val="00A14CD0"/>
    <w:rsid w:val="00A161AD"/>
    <w:rsid w:val="00A24225"/>
    <w:rsid w:val="00A24C2E"/>
    <w:rsid w:val="00A2658D"/>
    <w:rsid w:val="00A26CC2"/>
    <w:rsid w:val="00A312D4"/>
    <w:rsid w:val="00A32A66"/>
    <w:rsid w:val="00A336A2"/>
    <w:rsid w:val="00A378FA"/>
    <w:rsid w:val="00A42857"/>
    <w:rsid w:val="00A4344F"/>
    <w:rsid w:val="00A44956"/>
    <w:rsid w:val="00A46E58"/>
    <w:rsid w:val="00A50058"/>
    <w:rsid w:val="00A53C06"/>
    <w:rsid w:val="00A830D6"/>
    <w:rsid w:val="00A8462E"/>
    <w:rsid w:val="00A9054E"/>
    <w:rsid w:val="00A93563"/>
    <w:rsid w:val="00AA4C95"/>
    <w:rsid w:val="00AA5FBE"/>
    <w:rsid w:val="00AB0472"/>
    <w:rsid w:val="00AB04DB"/>
    <w:rsid w:val="00AB2F85"/>
    <w:rsid w:val="00AB7B6A"/>
    <w:rsid w:val="00AC75A6"/>
    <w:rsid w:val="00AE0633"/>
    <w:rsid w:val="00AE1919"/>
    <w:rsid w:val="00AE37DC"/>
    <w:rsid w:val="00AF0ED2"/>
    <w:rsid w:val="00AF10EB"/>
    <w:rsid w:val="00AF1C74"/>
    <w:rsid w:val="00AF6462"/>
    <w:rsid w:val="00AF7DDA"/>
    <w:rsid w:val="00B21B71"/>
    <w:rsid w:val="00B32D81"/>
    <w:rsid w:val="00B343EF"/>
    <w:rsid w:val="00B35837"/>
    <w:rsid w:val="00B379E3"/>
    <w:rsid w:val="00B4143D"/>
    <w:rsid w:val="00B41717"/>
    <w:rsid w:val="00B5026A"/>
    <w:rsid w:val="00B57BBB"/>
    <w:rsid w:val="00B64919"/>
    <w:rsid w:val="00B77A7C"/>
    <w:rsid w:val="00B8057E"/>
    <w:rsid w:val="00B86A2E"/>
    <w:rsid w:val="00B927F6"/>
    <w:rsid w:val="00B95E9C"/>
    <w:rsid w:val="00BA0E47"/>
    <w:rsid w:val="00BA2FA7"/>
    <w:rsid w:val="00BA4935"/>
    <w:rsid w:val="00BA5338"/>
    <w:rsid w:val="00BB435A"/>
    <w:rsid w:val="00BC6127"/>
    <w:rsid w:val="00BE4610"/>
    <w:rsid w:val="00BF5CB8"/>
    <w:rsid w:val="00C01105"/>
    <w:rsid w:val="00C1425E"/>
    <w:rsid w:val="00C1720B"/>
    <w:rsid w:val="00C20352"/>
    <w:rsid w:val="00C21FF0"/>
    <w:rsid w:val="00C34193"/>
    <w:rsid w:val="00C41CA2"/>
    <w:rsid w:val="00C46006"/>
    <w:rsid w:val="00C561BA"/>
    <w:rsid w:val="00C56B8E"/>
    <w:rsid w:val="00C571E2"/>
    <w:rsid w:val="00C57504"/>
    <w:rsid w:val="00C62A3C"/>
    <w:rsid w:val="00C673DC"/>
    <w:rsid w:val="00C75D17"/>
    <w:rsid w:val="00C80E20"/>
    <w:rsid w:val="00C81DF4"/>
    <w:rsid w:val="00C86EC6"/>
    <w:rsid w:val="00C922BA"/>
    <w:rsid w:val="00CB0073"/>
    <w:rsid w:val="00CB7194"/>
    <w:rsid w:val="00CC0EC0"/>
    <w:rsid w:val="00CD1FE6"/>
    <w:rsid w:val="00CD6741"/>
    <w:rsid w:val="00CE4FED"/>
    <w:rsid w:val="00CF33D6"/>
    <w:rsid w:val="00D02375"/>
    <w:rsid w:val="00D02742"/>
    <w:rsid w:val="00D0325B"/>
    <w:rsid w:val="00D144EA"/>
    <w:rsid w:val="00D24B7A"/>
    <w:rsid w:val="00D32EFE"/>
    <w:rsid w:val="00D357B3"/>
    <w:rsid w:val="00D45F87"/>
    <w:rsid w:val="00D47FF4"/>
    <w:rsid w:val="00D51507"/>
    <w:rsid w:val="00D54136"/>
    <w:rsid w:val="00D5555B"/>
    <w:rsid w:val="00D56E22"/>
    <w:rsid w:val="00D6413E"/>
    <w:rsid w:val="00D70EEE"/>
    <w:rsid w:val="00D715F4"/>
    <w:rsid w:val="00D728C1"/>
    <w:rsid w:val="00D77DE0"/>
    <w:rsid w:val="00D800AD"/>
    <w:rsid w:val="00D878C8"/>
    <w:rsid w:val="00D900E9"/>
    <w:rsid w:val="00DA6083"/>
    <w:rsid w:val="00DA6FE2"/>
    <w:rsid w:val="00DA70A2"/>
    <w:rsid w:val="00DB1B43"/>
    <w:rsid w:val="00DB2258"/>
    <w:rsid w:val="00DB469F"/>
    <w:rsid w:val="00DB486B"/>
    <w:rsid w:val="00DB507D"/>
    <w:rsid w:val="00DB72B6"/>
    <w:rsid w:val="00DC1644"/>
    <w:rsid w:val="00DC5B56"/>
    <w:rsid w:val="00DC7987"/>
    <w:rsid w:val="00DD1513"/>
    <w:rsid w:val="00DD5B58"/>
    <w:rsid w:val="00DE086F"/>
    <w:rsid w:val="00DE13E7"/>
    <w:rsid w:val="00DE19CB"/>
    <w:rsid w:val="00DE7271"/>
    <w:rsid w:val="00DE77EA"/>
    <w:rsid w:val="00DF1807"/>
    <w:rsid w:val="00DF2A01"/>
    <w:rsid w:val="00DF3CB3"/>
    <w:rsid w:val="00DF4496"/>
    <w:rsid w:val="00DF4F9E"/>
    <w:rsid w:val="00DF66AB"/>
    <w:rsid w:val="00DF67CA"/>
    <w:rsid w:val="00DF70CE"/>
    <w:rsid w:val="00DF7C59"/>
    <w:rsid w:val="00E05888"/>
    <w:rsid w:val="00E06B4B"/>
    <w:rsid w:val="00E103F5"/>
    <w:rsid w:val="00E3260C"/>
    <w:rsid w:val="00E33172"/>
    <w:rsid w:val="00E33286"/>
    <w:rsid w:val="00E3684A"/>
    <w:rsid w:val="00E44F8C"/>
    <w:rsid w:val="00E55BA2"/>
    <w:rsid w:val="00E57564"/>
    <w:rsid w:val="00E60FB1"/>
    <w:rsid w:val="00E61863"/>
    <w:rsid w:val="00E621AE"/>
    <w:rsid w:val="00E6348A"/>
    <w:rsid w:val="00E81F56"/>
    <w:rsid w:val="00E91C8A"/>
    <w:rsid w:val="00E922B4"/>
    <w:rsid w:val="00E97302"/>
    <w:rsid w:val="00EA28FF"/>
    <w:rsid w:val="00EA321A"/>
    <w:rsid w:val="00EA6B83"/>
    <w:rsid w:val="00EA79D1"/>
    <w:rsid w:val="00EB59CB"/>
    <w:rsid w:val="00EC2E5E"/>
    <w:rsid w:val="00EC76AD"/>
    <w:rsid w:val="00ED0BF5"/>
    <w:rsid w:val="00ED73B2"/>
    <w:rsid w:val="00EE3622"/>
    <w:rsid w:val="00EE4F8A"/>
    <w:rsid w:val="00EE532D"/>
    <w:rsid w:val="00EE6523"/>
    <w:rsid w:val="00EE6E70"/>
    <w:rsid w:val="00EE70A1"/>
    <w:rsid w:val="00EE77F2"/>
    <w:rsid w:val="00EF090C"/>
    <w:rsid w:val="00EF4690"/>
    <w:rsid w:val="00F03E7B"/>
    <w:rsid w:val="00F043DB"/>
    <w:rsid w:val="00F1248D"/>
    <w:rsid w:val="00F17E32"/>
    <w:rsid w:val="00F27C68"/>
    <w:rsid w:val="00F328C5"/>
    <w:rsid w:val="00F351F7"/>
    <w:rsid w:val="00F35BCB"/>
    <w:rsid w:val="00F42B44"/>
    <w:rsid w:val="00F456B5"/>
    <w:rsid w:val="00F50142"/>
    <w:rsid w:val="00F539D9"/>
    <w:rsid w:val="00F564CA"/>
    <w:rsid w:val="00F56AAD"/>
    <w:rsid w:val="00F5714A"/>
    <w:rsid w:val="00F60CF5"/>
    <w:rsid w:val="00F733C9"/>
    <w:rsid w:val="00F86417"/>
    <w:rsid w:val="00FA18D4"/>
    <w:rsid w:val="00FA3DEF"/>
    <w:rsid w:val="00FB03CF"/>
    <w:rsid w:val="00FB25B1"/>
    <w:rsid w:val="00FB412F"/>
    <w:rsid w:val="00FB543E"/>
    <w:rsid w:val="00FB5CBC"/>
    <w:rsid w:val="00FC3383"/>
    <w:rsid w:val="00FC4E33"/>
    <w:rsid w:val="00FC6D67"/>
    <w:rsid w:val="00FD7353"/>
    <w:rsid w:val="00FD7521"/>
    <w:rsid w:val="00FE7778"/>
    <w:rsid w:val="00FE78C7"/>
    <w:rsid w:val="00FF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1FCFEC"/>
  <w15:docId w15:val="{33FA776E-23E1-4C22-991D-CF68BC25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9D1"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0D132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5E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E9C"/>
  </w:style>
  <w:style w:type="paragraph" w:styleId="Footer">
    <w:name w:val="footer"/>
    <w:basedOn w:val="Normal"/>
    <w:link w:val="FooterChar"/>
    <w:uiPriority w:val="99"/>
    <w:unhideWhenUsed/>
    <w:rsid w:val="00B95E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E9C"/>
  </w:style>
  <w:style w:type="character" w:styleId="Hyperlink">
    <w:name w:val="Hyperlink"/>
    <w:basedOn w:val="DefaultParagraphFont"/>
    <w:uiPriority w:val="99"/>
    <w:unhideWhenUsed/>
    <w:rsid w:val="00B6491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325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604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04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04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04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4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4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4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47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621AE"/>
  </w:style>
  <w:style w:type="paragraph" w:styleId="NormalWeb">
    <w:name w:val="Normal (Web)"/>
    <w:basedOn w:val="Normal"/>
    <w:uiPriority w:val="99"/>
    <w:semiHidden/>
    <w:unhideWhenUsed/>
    <w:rsid w:val="0027487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0D1320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customStyle="1" w:styleId="ui-provider">
    <w:name w:val="ui-provider"/>
    <w:basedOn w:val="DefaultParagraphFont"/>
    <w:rsid w:val="001141DB"/>
  </w:style>
  <w:style w:type="paragraph" w:styleId="FootnoteText">
    <w:name w:val="footnote text"/>
    <w:basedOn w:val="Normal"/>
    <w:link w:val="FootnoteTextChar"/>
    <w:uiPriority w:val="99"/>
    <w:unhideWhenUsed/>
    <w:rsid w:val="00B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A5338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BA533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8C629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24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rincipledtechnologies.com/Microsoft/Windows-11-vs-Window-10-comparison-022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yssa.white\Desktop\Revere\Revere%20cop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Revere copy template</Template>
  <TotalTime>3</TotalTime>
  <Pages>4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MJC</dc:creator>
  <cp:keywords/>
  <dc:description/>
  <cp:lastModifiedBy>Amber Battista</cp:lastModifiedBy>
  <cp:revision>2</cp:revision>
  <cp:lastPrinted>2017-03-22T14:12:00Z</cp:lastPrinted>
  <dcterms:created xsi:type="dcterms:W3CDTF">2024-10-24T15:37:00Z</dcterms:created>
  <dcterms:modified xsi:type="dcterms:W3CDTF">2024-10-24T15:37:00Z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-931914563</vt:i4>
  </property>
</Properties>
</file>